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93F5F7" w14:textId="77777777" w:rsidR="00392F01" w:rsidRDefault="008C049D">
      <w:bookmarkStart w:id="0" w:name="_GoBack"/>
      <w:r>
        <w:rPr>
          <w:noProof/>
        </w:rPr>
        <w:drawing>
          <wp:inline distT="0" distB="0" distL="0" distR="0" wp14:anchorId="1993F635" wp14:editId="1993F636">
            <wp:extent cx="5943600" cy="712813"/>
            <wp:effectExtent l="0" t="0" r="0" b="0"/>
            <wp:docPr id="3" name="image1.jpg" descr="Your NAMI Affiliate"/>
            <wp:cNvGraphicFramePr/>
            <a:graphic xmlns:a="http://schemas.openxmlformats.org/drawingml/2006/main">
              <a:graphicData uri="http://schemas.openxmlformats.org/drawingml/2006/picture">
                <pic:pic xmlns:pic="http://schemas.openxmlformats.org/drawingml/2006/picture">
                  <pic:nvPicPr>
                    <pic:cNvPr id="0" name="image1.jpg" descr="Your NAMI Affiliate"/>
                    <pic:cNvPicPr preferRelativeResize="0"/>
                  </pic:nvPicPr>
                  <pic:blipFill>
                    <a:blip r:embed="rId6"/>
                    <a:srcRect/>
                    <a:stretch>
                      <a:fillRect/>
                    </a:stretch>
                  </pic:blipFill>
                  <pic:spPr>
                    <a:xfrm>
                      <a:off x="0" y="0"/>
                      <a:ext cx="5943600" cy="712813"/>
                    </a:xfrm>
                    <a:prstGeom prst="rect">
                      <a:avLst/>
                    </a:prstGeom>
                    <a:ln/>
                  </pic:spPr>
                </pic:pic>
              </a:graphicData>
            </a:graphic>
          </wp:inline>
        </w:drawing>
      </w:r>
    </w:p>
    <w:p w14:paraId="1993F5F8" w14:textId="77777777" w:rsidR="00392F01" w:rsidRDefault="00392F01"/>
    <w:p w14:paraId="1993F5F9" w14:textId="77777777" w:rsidR="00392F01" w:rsidRDefault="008C049D">
      <w:pPr>
        <w:spacing w:after="0" w:line="276" w:lineRule="auto"/>
        <w:rPr>
          <w:b/>
        </w:rPr>
      </w:pPr>
      <w:bookmarkStart w:id="1" w:name="_heading=h.gjdgxs" w:colFirst="0" w:colLast="0"/>
      <w:bookmarkEnd w:id="1"/>
      <w:r>
        <w:rPr>
          <w:b/>
        </w:rPr>
        <w:t xml:space="preserve">Position Title: </w:t>
      </w:r>
      <w:r>
        <w:rPr>
          <w:b/>
        </w:rPr>
        <w:tab/>
      </w:r>
      <w:r>
        <w:rPr>
          <w:b/>
        </w:rPr>
        <w:tab/>
        <w:t>Lead Peer Recovery Support Specialist</w:t>
      </w:r>
    </w:p>
    <w:p w14:paraId="1993F5FA" w14:textId="3C36E681" w:rsidR="00392F01" w:rsidRDefault="008C049D">
      <w:pPr>
        <w:spacing w:after="0" w:line="276" w:lineRule="auto"/>
        <w:rPr>
          <w:b/>
        </w:rPr>
      </w:pPr>
      <w:r>
        <w:rPr>
          <w:b/>
        </w:rPr>
        <w:t>Position Type:</w:t>
      </w:r>
      <w:r>
        <w:rPr>
          <w:b/>
        </w:rPr>
        <w:tab/>
      </w:r>
      <w:r>
        <w:rPr>
          <w:b/>
        </w:rPr>
        <w:tab/>
        <w:t>Part</w:t>
      </w:r>
      <w:r>
        <w:rPr>
          <w:b/>
        </w:rPr>
        <w:t xml:space="preserve"> Time, Exempt</w:t>
      </w:r>
    </w:p>
    <w:p w14:paraId="1993F5FB" w14:textId="77777777" w:rsidR="00392F01" w:rsidRDefault="008C049D">
      <w:pPr>
        <w:spacing w:after="0" w:line="276" w:lineRule="auto"/>
        <w:rPr>
          <w:b/>
        </w:rPr>
      </w:pPr>
      <w:r>
        <w:rPr>
          <w:b/>
        </w:rPr>
        <w:t xml:space="preserve">Location: </w:t>
      </w:r>
      <w:r>
        <w:rPr>
          <w:b/>
        </w:rPr>
        <w:tab/>
      </w:r>
      <w:r>
        <w:rPr>
          <w:b/>
        </w:rPr>
        <w:tab/>
        <w:t>Reno, Nevada</w:t>
      </w:r>
    </w:p>
    <w:p w14:paraId="1993F5FC" w14:textId="75CFCF7E" w:rsidR="00392F01" w:rsidRDefault="008C049D">
      <w:pPr>
        <w:spacing w:after="0" w:line="276" w:lineRule="auto"/>
        <w:rPr>
          <w:b/>
        </w:rPr>
      </w:pPr>
      <w:r>
        <w:rPr>
          <w:b/>
        </w:rPr>
        <w:t xml:space="preserve">Position Reports to: </w:t>
      </w:r>
      <w:r>
        <w:rPr>
          <w:b/>
        </w:rPr>
        <w:tab/>
        <w:t>NAMI Northern Nevada Executive Director and Program Manager</w:t>
      </w:r>
    </w:p>
    <w:p w14:paraId="1993F5FD" w14:textId="77777777" w:rsidR="00392F01" w:rsidRDefault="00392F01">
      <w:pPr>
        <w:spacing w:after="0" w:line="276" w:lineRule="auto"/>
        <w:rPr>
          <w:b/>
        </w:rPr>
      </w:pPr>
    </w:p>
    <w:p w14:paraId="1993F5FE" w14:textId="77777777" w:rsidR="00392F01" w:rsidRDefault="008C049D">
      <w:pPr>
        <w:spacing w:after="0" w:line="240" w:lineRule="auto"/>
      </w:pPr>
      <w:r>
        <w:t>NAMI Northern Nevada is a non-profit corporation composed of families, friends and professionals in Washoe County, Nevada, dedicated to helping people with mental illness (peer) and their families. The organization provides: free education courses and prog</w:t>
      </w:r>
      <w:r>
        <w:t xml:space="preserve">rams; free support groups; assistance to all who ask; free literature on services available in our area. </w:t>
      </w:r>
    </w:p>
    <w:p w14:paraId="1993F5FF" w14:textId="77777777" w:rsidR="00392F01" w:rsidRDefault="00392F01">
      <w:pPr>
        <w:spacing w:after="0" w:line="240" w:lineRule="auto"/>
      </w:pPr>
    </w:p>
    <w:p w14:paraId="1993F600" w14:textId="77777777" w:rsidR="00392F01" w:rsidRDefault="008C049D">
      <w:pPr>
        <w:spacing w:after="0" w:line="240" w:lineRule="auto"/>
        <w:rPr>
          <w:b/>
        </w:rPr>
      </w:pPr>
      <w:r>
        <w:rPr>
          <w:b/>
        </w:rPr>
        <w:t>Position Description:</w:t>
      </w:r>
    </w:p>
    <w:p w14:paraId="1993F601" w14:textId="542461B9" w:rsidR="00392F01" w:rsidRDefault="008C049D">
      <w:pPr>
        <w:spacing w:after="0" w:line="240" w:lineRule="auto"/>
        <w:rPr>
          <w:b/>
        </w:rPr>
      </w:pPr>
      <w:bookmarkStart w:id="2" w:name="_heading=h.30j0zll" w:colFirst="0" w:colLast="0"/>
      <w:bookmarkEnd w:id="2"/>
      <w:r>
        <w:t xml:space="preserve">The Lead </w:t>
      </w:r>
      <w:r>
        <w:rPr>
          <w:b/>
        </w:rPr>
        <w:t xml:space="preserve">Forensic </w:t>
      </w:r>
      <w:r>
        <w:t xml:space="preserve">Peer Support Specialist is responsible for the NAMI Northern NV </w:t>
      </w:r>
      <w:r>
        <w:rPr>
          <w:b/>
        </w:rPr>
        <w:t>Forensic</w:t>
      </w:r>
      <w:r>
        <w:t xml:space="preserve"> Peer Support Progra</w:t>
      </w:r>
      <w:r>
        <w:t xml:space="preserve">m, designed for persons with SMI who have become involved with the criminal justice </w:t>
      </w:r>
      <w:r w:rsidRPr="008C049D">
        <w:t>system</w:t>
      </w:r>
      <w:r w:rsidRPr="008C049D">
        <w:t xml:space="preserve"> Leveraging personal experience as an individual in recovery from mental illness and previous involvement in the criminal justice system, they build trust with assigned peers, supporting them in mai</w:t>
      </w:r>
      <w:r w:rsidRPr="008C049D">
        <w:t>ntaining long-term recovery while navigating the criminal justice system</w:t>
      </w:r>
      <w:r w:rsidRPr="008C049D">
        <w:t xml:space="preserve"> The Forensic Peer Recovery Support Specialist will provide emotional, social, and practical assistance to those impacted, helping them build positive relationships, engage in treatment, and successfull</w:t>
      </w:r>
      <w:r w:rsidRPr="008C049D">
        <w:t>y reintegrate into the community.</w:t>
      </w:r>
    </w:p>
    <w:p w14:paraId="1993F602" w14:textId="77777777" w:rsidR="00392F01" w:rsidRDefault="00392F01">
      <w:pPr>
        <w:spacing w:after="0" w:line="240" w:lineRule="auto"/>
        <w:rPr>
          <w:b/>
        </w:rPr>
      </w:pPr>
      <w:bookmarkStart w:id="3" w:name="_heading=h.1xofg1izxgoj" w:colFirst="0" w:colLast="0"/>
      <w:bookmarkEnd w:id="3"/>
    </w:p>
    <w:p w14:paraId="1993F603" w14:textId="77777777" w:rsidR="00392F01" w:rsidRPr="008C049D" w:rsidRDefault="008C049D">
      <w:pPr>
        <w:spacing w:after="0" w:line="240" w:lineRule="auto"/>
      </w:pPr>
      <w:bookmarkStart w:id="4" w:name="_heading=h.stc3ord06xtz" w:colFirst="0" w:colLast="0"/>
      <w:bookmarkEnd w:id="4"/>
      <w:r w:rsidRPr="008C049D">
        <w:t>Disclaimer: Working with individuals who have been engaged with the criminal justice system for an extended period presents unique challenges, as long-term institutionalization can shape coping strategies and behaviors th</w:t>
      </w:r>
      <w:r w:rsidRPr="008C049D">
        <w:t>at may take time to unlearn. Additionally, some individuals may utilize their social skills to navigate or manipulate systems in ways that can complicate the recovery process. A key part of the role is to offer support, build trust, and remain consistent i</w:t>
      </w:r>
      <w:r w:rsidRPr="008C049D">
        <w:t>n maintaining recovery goals while respectfully navigating these dynamics.</w:t>
      </w:r>
    </w:p>
    <w:p w14:paraId="1993F604" w14:textId="77777777" w:rsidR="00392F01" w:rsidRDefault="00392F01">
      <w:pPr>
        <w:spacing w:after="0" w:line="240" w:lineRule="auto"/>
      </w:pPr>
    </w:p>
    <w:p w14:paraId="1993F605" w14:textId="77777777" w:rsidR="00392F01" w:rsidRDefault="008C049D">
      <w:pPr>
        <w:spacing w:after="0" w:line="240" w:lineRule="auto"/>
        <w:rPr>
          <w:b/>
        </w:rPr>
      </w:pPr>
      <w:r>
        <w:rPr>
          <w:b/>
        </w:rPr>
        <w:t>General Responsibilities:</w:t>
      </w:r>
    </w:p>
    <w:p w14:paraId="1993F606" w14:textId="77777777" w:rsidR="00392F01" w:rsidRDefault="008C049D">
      <w:pPr>
        <w:numPr>
          <w:ilvl w:val="0"/>
          <w:numId w:val="2"/>
        </w:numPr>
        <w:pBdr>
          <w:top w:val="nil"/>
          <w:left w:val="nil"/>
          <w:bottom w:val="nil"/>
          <w:right w:val="nil"/>
          <w:between w:val="nil"/>
        </w:pBdr>
        <w:spacing w:after="0" w:line="240" w:lineRule="auto"/>
        <w:rPr>
          <w:color w:val="000000"/>
        </w:rPr>
      </w:pPr>
      <w:r>
        <w:rPr>
          <w:color w:val="000000"/>
        </w:rPr>
        <w:t>Establish and maintain excellent referral conduits with courts, law enforcement agencies, places of incarceration, and other sources who can attest to req</w:t>
      </w:r>
      <w:r>
        <w:rPr>
          <w:color w:val="000000"/>
        </w:rPr>
        <w:t>uired program criteria: (a) SMI diagnosis; and (b) criminal justice involvement.</w:t>
      </w:r>
    </w:p>
    <w:p w14:paraId="1993F607" w14:textId="77777777" w:rsidR="00392F01" w:rsidRPr="008C049D" w:rsidRDefault="008C049D">
      <w:pPr>
        <w:numPr>
          <w:ilvl w:val="0"/>
          <w:numId w:val="2"/>
        </w:numPr>
        <w:pBdr>
          <w:top w:val="nil"/>
          <w:left w:val="nil"/>
          <w:bottom w:val="nil"/>
          <w:right w:val="nil"/>
          <w:between w:val="nil"/>
        </w:pBdr>
        <w:spacing w:after="0" w:line="240" w:lineRule="auto"/>
        <w:rPr>
          <w:color w:val="000000"/>
        </w:rPr>
      </w:pPr>
      <w:r>
        <w:rPr>
          <w:color w:val="000000"/>
        </w:rPr>
        <w:t xml:space="preserve">Seek out referrals of potential individuals with an SMI diagnosis </w:t>
      </w:r>
      <w:r>
        <w:rPr>
          <w:b/>
          <w:i/>
          <w:color w:val="000000"/>
        </w:rPr>
        <w:t>and</w:t>
      </w:r>
      <w:r>
        <w:rPr>
          <w:color w:val="000000"/>
        </w:rPr>
        <w:t xml:space="preserve"> criminal justice involvement </w:t>
      </w:r>
      <w:r w:rsidRPr="008C049D">
        <w:rPr>
          <w:color w:val="000000"/>
        </w:rPr>
        <w:t xml:space="preserve">from such sources and others. </w:t>
      </w:r>
      <w:r w:rsidRPr="008C049D">
        <w:t>Interview and screen potential individuals for</w:t>
      </w:r>
      <w:r w:rsidRPr="008C049D">
        <w:t xml:space="preserve"> program suitability and eligibility and maintain case notes and files</w:t>
      </w:r>
    </w:p>
    <w:p w14:paraId="1993F609" w14:textId="77777777" w:rsidR="00392F01" w:rsidRPr="008C049D" w:rsidRDefault="008C049D">
      <w:pPr>
        <w:numPr>
          <w:ilvl w:val="0"/>
          <w:numId w:val="2"/>
        </w:numPr>
        <w:pBdr>
          <w:top w:val="nil"/>
          <w:left w:val="nil"/>
          <w:bottom w:val="nil"/>
          <w:right w:val="nil"/>
          <w:between w:val="nil"/>
        </w:pBdr>
        <w:spacing w:after="0" w:line="240" w:lineRule="auto"/>
        <w:rPr>
          <w:color w:val="000000"/>
        </w:rPr>
      </w:pPr>
      <w:r w:rsidRPr="008C049D">
        <w:rPr>
          <w:color w:val="000000"/>
        </w:rPr>
        <w:t>Provide services and support to individuals enrolled in program as needed and appropriate.  To include, but not limited to, accompanying individuals to scheduled appointments (therapy, primary care, housing assistance and social services).</w:t>
      </w:r>
    </w:p>
    <w:p w14:paraId="1993F60A" w14:textId="77777777" w:rsidR="00392F01" w:rsidRDefault="008C049D">
      <w:pPr>
        <w:numPr>
          <w:ilvl w:val="0"/>
          <w:numId w:val="2"/>
        </w:numPr>
        <w:pBdr>
          <w:top w:val="nil"/>
          <w:left w:val="nil"/>
          <w:bottom w:val="nil"/>
          <w:right w:val="nil"/>
          <w:between w:val="nil"/>
        </w:pBdr>
        <w:spacing w:after="0" w:line="240" w:lineRule="auto"/>
        <w:rPr>
          <w:color w:val="000000"/>
        </w:rPr>
      </w:pPr>
      <w:r>
        <w:rPr>
          <w:color w:val="000000"/>
        </w:rPr>
        <w:t>Determine recove</w:t>
      </w:r>
      <w:r>
        <w:rPr>
          <w:color w:val="000000"/>
        </w:rPr>
        <w:t>ry plan and engage with outside agencies as required for each individual peer.</w:t>
      </w:r>
    </w:p>
    <w:p w14:paraId="1993F60B" w14:textId="1847C834" w:rsidR="00392F01" w:rsidRDefault="008C049D">
      <w:pPr>
        <w:numPr>
          <w:ilvl w:val="0"/>
          <w:numId w:val="2"/>
        </w:numPr>
        <w:pBdr>
          <w:top w:val="nil"/>
          <w:left w:val="nil"/>
          <w:bottom w:val="nil"/>
          <w:right w:val="nil"/>
          <w:between w:val="nil"/>
        </w:pBdr>
        <w:spacing w:after="0" w:line="240" w:lineRule="auto"/>
        <w:rPr>
          <w:color w:val="000000"/>
        </w:rPr>
      </w:pPr>
      <w:r>
        <w:t>Engage with e</w:t>
      </w:r>
      <w:r>
        <w:rPr>
          <w:color w:val="000000"/>
        </w:rPr>
        <w:t>mpathy, a non-judgmental attitude, and understa</w:t>
      </w:r>
      <w:r>
        <w:rPr>
          <w:color w:val="000000"/>
        </w:rPr>
        <w:t>nding of the challenges faced by individuals in recovery and those involved in the criminal justice system.</w:t>
      </w:r>
    </w:p>
    <w:p w14:paraId="1993F60C" w14:textId="77777777" w:rsidR="00392F01" w:rsidRDefault="00392F01">
      <w:pPr>
        <w:spacing w:after="0" w:line="240" w:lineRule="auto"/>
        <w:rPr>
          <w:b/>
        </w:rPr>
      </w:pPr>
    </w:p>
    <w:p w14:paraId="1993F60D" w14:textId="14D83F05" w:rsidR="00392F01" w:rsidRDefault="008C049D">
      <w:pPr>
        <w:spacing w:after="0" w:line="240" w:lineRule="auto"/>
        <w:rPr>
          <w:b/>
        </w:rPr>
      </w:pPr>
      <w:r>
        <w:rPr>
          <w:b/>
        </w:rPr>
        <w:t xml:space="preserve">Specific Skills </w:t>
      </w:r>
    </w:p>
    <w:p w14:paraId="1993F60E" w14:textId="77777777" w:rsidR="00392F01" w:rsidRDefault="008C049D">
      <w:pPr>
        <w:numPr>
          <w:ilvl w:val="0"/>
          <w:numId w:val="5"/>
        </w:numPr>
        <w:pBdr>
          <w:top w:val="nil"/>
          <w:left w:val="nil"/>
          <w:bottom w:val="nil"/>
          <w:right w:val="nil"/>
          <w:between w:val="nil"/>
        </w:pBdr>
        <w:spacing w:after="0" w:line="240" w:lineRule="auto"/>
        <w:rPr>
          <w:color w:val="000000"/>
        </w:rPr>
      </w:pPr>
      <w:r>
        <w:rPr>
          <w:color w:val="000000"/>
        </w:rPr>
        <w:lastRenderedPageBreak/>
        <w:t>Excellent written and oral skills</w:t>
      </w:r>
    </w:p>
    <w:p w14:paraId="1993F60F" w14:textId="77777777" w:rsidR="00392F01" w:rsidRDefault="008C049D">
      <w:pPr>
        <w:numPr>
          <w:ilvl w:val="0"/>
          <w:numId w:val="5"/>
        </w:numPr>
        <w:pBdr>
          <w:top w:val="nil"/>
          <w:left w:val="nil"/>
          <w:bottom w:val="nil"/>
          <w:right w:val="nil"/>
          <w:between w:val="nil"/>
        </w:pBdr>
        <w:spacing w:after="0" w:line="240" w:lineRule="auto"/>
        <w:rPr>
          <w:color w:val="000000"/>
        </w:rPr>
      </w:pPr>
      <w:r>
        <w:rPr>
          <w:color w:val="000000"/>
        </w:rPr>
        <w:t>Knowledge of motivational Interviewing skills</w:t>
      </w:r>
    </w:p>
    <w:p w14:paraId="1993F610" w14:textId="77777777" w:rsidR="00392F01" w:rsidRPr="008C049D" w:rsidRDefault="008C049D">
      <w:pPr>
        <w:numPr>
          <w:ilvl w:val="0"/>
          <w:numId w:val="5"/>
        </w:numPr>
        <w:pBdr>
          <w:top w:val="nil"/>
          <w:left w:val="nil"/>
          <w:bottom w:val="nil"/>
          <w:right w:val="nil"/>
          <w:between w:val="nil"/>
        </w:pBdr>
        <w:spacing w:after="0" w:line="240" w:lineRule="auto"/>
      </w:pPr>
      <w:r w:rsidRPr="008C049D">
        <w:t>Problem-solving and conflict resolution skills.</w:t>
      </w:r>
    </w:p>
    <w:p w14:paraId="1993F613" w14:textId="795B4BAB" w:rsidR="00392F01" w:rsidRPr="008C049D" w:rsidRDefault="008C049D">
      <w:pPr>
        <w:numPr>
          <w:ilvl w:val="0"/>
          <w:numId w:val="5"/>
        </w:numPr>
        <w:pBdr>
          <w:top w:val="nil"/>
          <w:left w:val="nil"/>
          <w:bottom w:val="nil"/>
          <w:right w:val="nil"/>
          <w:between w:val="nil"/>
        </w:pBdr>
        <w:spacing w:after="0" w:line="240" w:lineRule="auto"/>
        <w:rPr>
          <w:color w:val="000000"/>
        </w:rPr>
      </w:pPr>
      <w:r w:rsidRPr="008C049D">
        <w:rPr>
          <w:color w:val="000000"/>
        </w:rPr>
        <w:t>Competent in Microsoft Office applications to include Word, Excel, and PowerPoint, Google Workspace</w:t>
      </w:r>
    </w:p>
    <w:p w14:paraId="1993F616" w14:textId="77777777" w:rsidR="00392F01" w:rsidRDefault="008C049D">
      <w:pPr>
        <w:numPr>
          <w:ilvl w:val="0"/>
          <w:numId w:val="5"/>
        </w:numPr>
        <w:pBdr>
          <w:top w:val="nil"/>
          <w:left w:val="nil"/>
          <w:bottom w:val="nil"/>
          <w:right w:val="nil"/>
          <w:between w:val="nil"/>
        </w:pBdr>
        <w:spacing w:after="0" w:line="240" w:lineRule="auto"/>
        <w:rPr>
          <w:color w:val="000000"/>
        </w:rPr>
      </w:pPr>
      <w:r>
        <w:rPr>
          <w:color w:val="000000"/>
        </w:rPr>
        <w:t>Operate standard office equipment and answer phone calls a</w:t>
      </w:r>
      <w:r>
        <w:rPr>
          <w:color w:val="000000"/>
        </w:rPr>
        <w:t>s needed</w:t>
      </w:r>
    </w:p>
    <w:p w14:paraId="1993F617" w14:textId="77777777" w:rsidR="00392F01" w:rsidRPr="008C049D" w:rsidRDefault="008C049D">
      <w:pPr>
        <w:numPr>
          <w:ilvl w:val="0"/>
          <w:numId w:val="5"/>
        </w:numPr>
        <w:pBdr>
          <w:top w:val="nil"/>
          <w:left w:val="nil"/>
          <w:bottom w:val="nil"/>
          <w:right w:val="nil"/>
          <w:between w:val="nil"/>
        </w:pBdr>
        <w:spacing w:after="0" w:line="240" w:lineRule="auto"/>
        <w:rPr>
          <w:color w:val="000000"/>
        </w:rPr>
      </w:pPr>
      <w:r w:rsidRPr="008C049D">
        <w:rPr>
          <w:color w:val="000000"/>
        </w:rPr>
        <w:t>Supervise and oversee interns and work professionally with other staff</w:t>
      </w:r>
    </w:p>
    <w:p w14:paraId="1993F619" w14:textId="66F19B90" w:rsidR="00392F01" w:rsidRPr="008C049D" w:rsidRDefault="008C049D">
      <w:pPr>
        <w:numPr>
          <w:ilvl w:val="0"/>
          <w:numId w:val="5"/>
        </w:numPr>
        <w:pBdr>
          <w:top w:val="nil"/>
          <w:left w:val="nil"/>
          <w:bottom w:val="nil"/>
          <w:right w:val="nil"/>
          <w:between w:val="nil"/>
        </w:pBdr>
        <w:spacing w:after="0" w:line="240" w:lineRule="auto"/>
        <w:rPr>
          <w:strike/>
          <w:color w:val="000000"/>
        </w:rPr>
      </w:pPr>
      <w:r w:rsidRPr="008C049D">
        <w:rPr>
          <w:color w:val="000000"/>
        </w:rPr>
        <w:t>At all times</w:t>
      </w:r>
      <w:r w:rsidRPr="008C049D">
        <w:rPr>
          <w:color w:val="000000"/>
        </w:rPr>
        <w:t>, display sensitivity and respect for individual diversity and varied personal experiences, while acknowledging the impact of oppression and structural inequalities.</w:t>
      </w:r>
    </w:p>
    <w:p w14:paraId="1993F61A" w14:textId="77777777" w:rsidR="00392F01" w:rsidRDefault="00392F01">
      <w:pPr>
        <w:spacing w:after="0" w:line="240" w:lineRule="auto"/>
      </w:pPr>
    </w:p>
    <w:p w14:paraId="1993F61B" w14:textId="77777777" w:rsidR="00392F01" w:rsidRDefault="008C049D">
      <w:pPr>
        <w:spacing w:after="0" w:line="240" w:lineRule="auto"/>
        <w:rPr>
          <w:b/>
        </w:rPr>
      </w:pPr>
      <w:r>
        <w:rPr>
          <w:b/>
        </w:rPr>
        <w:t>Required Education, Experience and Professional Skills:</w:t>
      </w:r>
    </w:p>
    <w:p w14:paraId="1993F61C" w14:textId="77777777" w:rsidR="00392F01" w:rsidRDefault="008C049D">
      <w:pPr>
        <w:numPr>
          <w:ilvl w:val="0"/>
          <w:numId w:val="3"/>
        </w:numPr>
        <w:pBdr>
          <w:top w:val="nil"/>
          <w:left w:val="nil"/>
          <w:bottom w:val="nil"/>
          <w:right w:val="nil"/>
          <w:between w:val="nil"/>
        </w:pBdr>
        <w:spacing w:after="0" w:line="240" w:lineRule="auto"/>
        <w:rPr>
          <w:color w:val="000000"/>
        </w:rPr>
      </w:pPr>
      <w:r>
        <w:rPr>
          <w:color w:val="000000"/>
        </w:rPr>
        <w:t>PRSS Certification valid in the State of Nevada (Required)</w:t>
      </w:r>
    </w:p>
    <w:p w14:paraId="1993F61D" w14:textId="77777777" w:rsidR="00392F01" w:rsidRDefault="008C049D">
      <w:pPr>
        <w:numPr>
          <w:ilvl w:val="0"/>
          <w:numId w:val="3"/>
        </w:numPr>
        <w:spacing w:after="0" w:line="240" w:lineRule="auto"/>
      </w:pPr>
      <w:r>
        <w:t>Maintain certification as Peer Recovery Support Specialist (PRSS) in good standing with the State of Nevada.</w:t>
      </w:r>
    </w:p>
    <w:p w14:paraId="1993F61E" w14:textId="77777777" w:rsidR="00392F01" w:rsidRDefault="008C049D">
      <w:pPr>
        <w:numPr>
          <w:ilvl w:val="0"/>
          <w:numId w:val="3"/>
        </w:numPr>
        <w:pBdr>
          <w:top w:val="nil"/>
          <w:left w:val="nil"/>
          <w:bottom w:val="nil"/>
          <w:right w:val="nil"/>
          <w:between w:val="nil"/>
        </w:pBdr>
        <w:spacing w:after="0" w:line="240" w:lineRule="auto"/>
        <w:rPr>
          <w:color w:val="000000"/>
        </w:rPr>
      </w:pPr>
      <w:r>
        <w:rPr>
          <w:color w:val="000000"/>
        </w:rPr>
        <w:t>3 – 5 years sustained recovery form SMI and SUD (if appropriate)</w:t>
      </w:r>
    </w:p>
    <w:p w14:paraId="1993F61F" w14:textId="77777777" w:rsidR="00392F01" w:rsidRDefault="008C049D">
      <w:pPr>
        <w:numPr>
          <w:ilvl w:val="0"/>
          <w:numId w:val="3"/>
        </w:numPr>
        <w:pBdr>
          <w:top w:val="nil"/>
          <w:left w:val="nil"/>
          <w:bottom w:val="nil"/>
          <w:right w:val="nil"/>
          <w:between w:val="nil"/>
        </w:pBdr>
        <w:spacing w:after="0" w:line="240" w:lineRule="auto"/>
        <w:rPr>
          <w:color w:val="000000"/>
        </w:rPr>
      </w:pPr>
      <w:r>
        <w:rPr>
          <w:color w:val="000000"/>
        </w:rPr>
        <w:t>Criminal Justice system</w:t>
      </w:r>
      <w:r>
        <w:rPr>
          <w:color w:val="000000"/>
        </w:rPr>
        <w:t xml:space="preserve"> experience and participation</w:t>
      </w:r>
    </w:p>
    <w:p w14:paraId="1993F620" w14:textId="77777777" w:rsidR="00392F01" w:rsidRPr="008C049D" w:rsidRDefault="008C049D">
      <w:pPr>
        <w:numPr>
          <w:ilvl w:val="0"/>
          <w:numId w:val="3"/>
        </w:numPr>
        <w:pBdr>
          <w:top w:val="nil"/>
          <w:left w:val="nil"/>
          <w:bottom w:val="nil"/>
          <w:right w:val="nil"/>
          <w:between w:val="nil"/>
        </w:pBdr>
        <w:spacing w:after="0" w:line="240" w:lineRule="auto"/>
      </w:pPr>
      <w:r w:rsidRPr="008C049D">
        <w:t>Ability to maintain confidentiality and adhere to professional ethical standards.</w:t>
      </w:r>
    </w:p>
    <w:p w14:paraId="1993F621" w14:textId="77777777" w:rsidR="00392F01" w:rsidRDefault="008C049D">
      <w:pPr>
        <w:numPr>
          <w:ilvl w:val="0"/>
          <w:numId w:val="3"/>
        </w:numPr>
        <w:pBdr>
          <w:top w:val="nil"/>
          <w:left w:val="nil"/>
          <w:bottom w:val="nil"/>
          <w:right w:val="nil"/>
          <w:between w:val="nil"/>
        </w:pBdr>
        <w:spacing w:after="0" w:line="240" w:lineRule="auto"/>
        <w:rPr>
          <w:color w:val="000000"/>
        </w:rPr>
      </w:pPr>
      <w:r>
        <w:rPr>
          <w:color w:val="000000"/>
        </w:rPr>
        <w:t>Valid NV Driver’s License</w:t>
      </w:r>
    </w:p>
    <w:p w14:paraId="1993F622" w14:textId="77777777" w:rsidR="00392F01" w:rsidRDefault="008C049D">
      <w:pPr>
        <w:numPr>
          <w:ilvl w:val="0"/>
          <w:numId w:val="3"/>
        </w:numPr>
        <w:pBdr>
          <w:top w:val="nil"/>
          <w:left w:val="nil"/>
          <w:bottom w:val="nil"/>
          <w:right w:val="nil"/>
          <w:between w:val="nil"/>
        </w:pBdr>
        <w:spacing w:after="0" w:line="240" w:lineRule="auto"/>
        <w:rPr>
          <w:color w:val="000000"/>
        </w:rPr>
      </w:pPr>
      <w:r>
        <w:rPr>
          <w:color w:val="000000"/>
        </w:rPr>
        <w:t>Ability to pass a background check (Having a past discrepancy does not automatically make applicant ineligible for this position. It will be reviewed on a case by case basis along with all other qualifications)</w:t>
      </w:r>
    </w:p>
    <w:p w14:paraId="1993F623" w14:textId="77777777" w:rsidR="00392F01" w:rsidRDefault="00392F01">
      <w:pPr>
        <w:pBdr>
          <w:top w:val="nil"/>
          <w:left w:val="nil"/>
          <w:bottom w:val="nil"/>
          <w:right w:val="nil"/>
          <w:between w:val="nil"/>
        </w:pBdr>
        <w:spacing w:after="0" w:line="240" w:lineRule="auto"/>
        <w:ind w:left="720"/>
        <w:rPr>
          <w:color w:val="000000"/>
        </w:rPr>
      </w:pPr>
    </w:p>
    <w:p w14:paraId="1993F624" w14:textId="77777777" w:rsidR="00392F01" w:rsidRDefault="008C049D">
      <w:pPr>
        <w:spacing w:after="0" w:line="240" w:lineRule="auto"/>
        <w:rPr>
          <w:b/>
        </w:rPr>
      </w:pPr>
      <w:r>
        <w:rPr>
          <w:b/>
        </w:rPr>
        <w:t>Desired Additional Education/Skills</w:t>
      </w:r>
    </w:p>
    <w:p w14:paraId="1993F625" w14:textId="77777777" w:rsidR="00392F01" w:rsidRDefault="008C049D">
      <w:pPr>
        <w:numPr>
          <w:ilvl w:val="0"/>
          <w:numId w:val="6"/>
        </w:numPr>
        <w:pBdr>
          <w:top w:val="nil"/>
          <w:left w:val="nil"/>
          <w:bottom w:val="nil"/>
          <w:right w:val="nil"/>
          <w:between w:val="nil"/>
        </w:pBdr>
        <w:spacing w:after="0" w:line="240" w:lineRule="auto"/>
        <w:rPr>
          <w:color w:val="000000"/>
        </w:rPr>
      </w:pPr>
      <w:r>
        <w:rPr>
          <w:color w:val="000000"/>
        </w:rPr>
        <w:t>Associate Degree in relevant discipline (Criminal Justice</w:t>
      </w:r>
      <w:r>
        <w:t xml:space="preserve">, Social Work, </w:t>
      </w:r>
      <w:proofErr w:type="spellStart"/>
      <w:r>
        <w:t>etc</w:t>
      </w:r>
      <w:proofErr w:type="spellEnd"/>
      <w:r>
        <w:rPr>
          <w:color w:val="000000"/>
        </w:rPr>
        <w:t xml:space="preserve">) </w:t>
      </w:r>
    </w:p>
    <w:p w14:paraId="1993F626" w14:textId="77777777" w:rsidR="00392F01" w:rsidRDefault="008C049D">
      <w:pPr>
        <w:numPr>
          <w:ilvl w:val="0"/>
          <w:numId w:val="6"/>
        </w:numPr>
        <w:pBdr>
          <w:top w:val="nil"/>
          <w:left w:val="nil"/>
          <w:bottom w:val="nil"/>
          <w:right w:val="nil"/>
          <w:between w:val="nil"/>
        </w:pBdr>
        <w:spacing w:after="0" w:line="240" w:lineRule="auto"/>
        <w:rPr>
          <w:b/>
          <w:color w:val="000000"/>
        </w:rPr>
      </w:pPr>
      <w:r>
        <w:rPr>
          <w:color w:val="000000"/>
        </w:rPr>
        <w:t>Bilingual (Spanish)</w:t>
      </w:r>
    </w:p>
    <w:p w14:paraId="1993F627" w14:textId="77777777" w:rsidR="00392F01" w:rsidRDefault="00392F01">
      <w:pPr>
        <w:spacing w:after="0" w:line="240" w:lineRule="auto"/>
        <w:rPr>
          <w:b/>
        </w:rPr>
      </w:pPr>
    </w:p>
    <w:p w14:paraId="65841604" w14:textId="2C0A249C" w:rsidR="008C049D" w:rsidRDefault="008C049D">
      <w:pPr>
        <w:spacing w:after="0" w:line="240" w:lineRule="auto"/>
        <w:rPr>
          <w:b/>
        </w:rPr>
      </w:pPr>
      <w:r>
        <w:rPr>
          <w:b/>
        </w:rPr>
        <w:t xml:space="preserve">Compensation: </w:t>
      </w:r>
    </w:p>
    <w:p w14:paraId="1993F62A" w14:textId="50D9B215" w:rsidR="00392F01" w:rsidRDefault="008C049D">
      <w:pPr>
        <w:numPr>
          <w:ilvl w:val="0"/>
          <w:numId w:val="1"/>
        </w:numPr>
        <w:pBdr>
          <w:top w:val="nil"/>
          <w:left w:val="nil"/>
          <w:bottom w:val="nil"/>
          <w:right w:val="nil"/>
          <w:between w:val="nil"/>
        </w:pBdr>
        <w:spacing w:after="0" w:line="240" w:lineRule="auto"/>
        <w:rPr>
          <w:color w:val="000000"/>
        </w:rPr>
      </w:pPr>
      <w:r>
        <w:rPr>
          <w:color w:val="000000"/>
        </w:rPr>
        <w:t>This is a grant-funded position and subject to continued funding</w:t>
      </w:r>
    </w:p>
    <w:p w14:paraId="4A91A845" w14:textId="2EED6770" w:rsidR="008C049D" w:rsidRDefault="008C049D">
      <w:pPr>
        <w:numPr>
          <w:ilvl w:val="0"/>
          <w:numId w:val="1"/>
        </w:numPr>
        <w:pBdr>
          <w:top w:val="nil"/>
          <w:left w:val="nil"/>
          <w:bottom w:val="nil"/>
          <w:right w:val="nil"/>
          <w:between w:val="nil"/>
        </w:pBdr>
        <w:spacing w:after="0" w:line="240" w:lineRule="auto"/>
        <w:rPr>
          <w:color w:val="000000"/>
        </w:rPr>
      </w:pPr>
      <w:r>
        <w:rPr>
          <w:color w:val="000000"/>
        </w:rPr>
        <w:t>$20.00/hour</w:t>
      </w:r>
    </w:p>
    <w:p w14:paraId="64A5F4F3" w14:textId="3A588B07" w:rsidR="008C049D" w:rsidRDefault="008C049D">
      <w:pPr>
        <w:numPr>
          <w:ilvl w:val="0"/>
          <w:numId w:val="1"/>
        </w:numPr>
        <w:pBdr>
          <w:top w:val="nil"/>
          <w:left w:val="nil"/>
          <w:bottom w:val="nil"/>
          <w:right w:val="nil"/>
          <w:between w:val="nil"/>
        </w:pBdr>
        <w:spacing w:after="0" w:line="240" w:lineRule="auto"/>
        <w:rPr>
          <w:color w:val="000000"/>
        </w:rPr>
      </w:pPr>
      <w:r>
        <w:rPr>
          <w:color w:val="000000"/>
        </w:rPr>
        <w:t>Part-time (20 hours per week)</w:t>
      </w:r>
    </w:p>
    <w:p w14:paraId="71DA69CD" w14:textId="4056264A" w:rsidR="008C049D" w:rsidRDefault="008C049D">
      <w:pPr>
        <w:numPr>
          <w:ilvl w:val="0"/>
          <w:numId w:val="1"/>
        </w:numPr>
        <w:pBdr>
          <w:top w:val="nil"/>
          <w:left w:val="nil"/>
          <w:bottom w:val="nil"/>
          <w:right w:val="nil"/>
          <w:between w:val="nil"/>
        </w:pBdr>
        <w:spacing w:after="0" w:line="240" w:lineRule="auto"/>
        <w:rPr>
          <w:color w:val="000000"/>
        </w:rPr>
      </w:pPr>
      <w:r>
        <w:rPr>
          <w:color w:val="000000"/>
        </w:rPr>
        <w:t>March 15, 2025 through August 31, 2025 with option to remain on the team given approved funding sources.</w:t>
      </w:r>
    </w:p>
    <w:p w14:paraId="1993F62B" w14:textId="77777777" w:rsidR="00392F01" w:rsidRDefault="00392F01">
      <w:pPr>
        <w:spacing w:after="0" w:line="240" w:lineRule="auto"/>
      </w:pPr>
    </w:p>
    <w:p w14:paraId="1993F62C" w14:textId="77777777" w:rsidR="00392F01" w:rsidRDefault="008C049D">
      <w:pPr>
        <w:spacing w:after="0" w:line="240" w:lineRule="auto"/>
        <w:rPr>
          <w:b/>
        </w:rPr>
      </w:pPr>
      <w:r>
        <w:rPr>
          <w:b/>
        </w:rPr>
        <w:t>Physical Requirements</w:t>
      </w:r>
    </w:p>
    <w:p w14:paraId="1993F62D" w14:textId="77777777" w:rsidR="00392F01" w:rsidRDefault="008C049D">
      <w:pPr>
        <w:numPr>
          <w:ilvl w:val="0"/>
          <w:numId w:val="4"/>
        </w:numPr>
        <w:pBdr>
          <w:top w:val="nil"/>
          <w:left w:val="nil"/>
          <w:bottom w:val="nil"/>
          <w:right w:val="nil"/>
          <w:between w:val="nil"/>
        </w:pBdr>
        <w:spacing w:after="0" w:line="240" w:lineRule="auto"/>
        <w:rPr>
          <w:color w:val="000000"/>
        </w:rPr>
      </w:pPr>
      <w:r>
        <w:rPr>
          <w:color w:val="000000"/>
        </w:rPr>
        <w:t>Normal office environment</w:t>
      </w:r>
    </w:p>
    <w:p w14:paraId="1993F62E" w14:textId="77777777" w:rsidR="00392F01" w:rsidRDefault="008C049D">
      <w:pPr>
        <w:numPr>
          <w:ilvl w:val="0"/>
          <w:numId w:val="4"/>
        </w:numPr>
        <w:pBdr>
          <w:top w:val="nil"/>
          <w:left w:val="nil"/>
          <w:bottom w:val="nil"/>
          <w:right w:val="nil"/>
          <w:between w:val="nil"/>
        </w:pBdr>
        <w:spacing w:after="0" w:line="240" w:lineRule="auto"/>
        <w:rPr>
          <w:color w:val="000000"/>
        </w:rPr>
      </w:pPr>
      <w:r>
        <w:rPr>
          <w:color w:val="000000"/>
        </w:rPr>
        <w:t>Walking (with a</w:t>
      </w:r>
      <w:r>
        <w:rPr>
          <w:color w:val="000000"/>
        </w:rPr>
        <w:t>bility to use stairs)</w:t>
      </w:r>
    </w:p>
    <w:p w14:paraId="1993F62F" w14:textId="77777777" w:rsidR="00392F01" w:rsidRDefault="008C049D">
      <w:pPr>
        <w:numPr>
          <w:ilvl w:val="0"/>
          <w:numId w:val="4"/>
        </w:numPr>
        <w:pBdr>
          <w:top w:val="nil"/>
          <w:left w:val="nil"/>
          <w:bottom w:val="nil"/>
          <w:right w:val="nil"/>
          <w:between w:val="nil"/>
        </w:pBdr>
        <w:spacing w:after="0" w:line="240" w:lineRule="auto"/>
        <w:rPr>
          <w:color w:val="000000"/>
        </w:rPr>
      </w:pPr>
      <w:r>
        <w:rPr>
          <w:color w:val="000000"/>
        </w:rPr>
        <w:t>May be required to visit clients in their own environments</w:t>
      </w:r>
    </w:p>
    <w:p w14:paraId="1993F630" w14:textId="77777777" w:rsidR="00392F01" w:rsidRDefault="008C049D">
      <w:pPr>
        <w:numPr>
          <w:ilvl w:val="0"/>
          <w:numId w:val="4"/>
        </w:numPr>
        <w:pBdr>
          <w:top w:val="nil"/>
          <w:left w:val="nil"/>
          <w:bottom w:val="nil"/>
          <w:right w:val="nil"/>
          <w:between w:val="nil"/>
        </w:pBdr>
        <w:spacing w:after="0" w:line="240" w:lineRule="auto"/>
        <w:rPr>
          <w:color w:val="000000"/>
        </w:rPr>
      </w:pPr>
      <w:r>
        <w:rPr>
          <w:color w:val="000000"/>
        </w:rPr>
        <w:t xml:space="preserve">In-state travel may be required. </w:t>
      </w:r>
    </w:p>
    <w:p w14:paraId="1993F631" w14:textId="42730027" w:rsidR="00392F01" w:rsidRDefault="008C049D">
      <w:pPr>
        <w:numPr>
          <w:ilvl w:val="0"/>
          <w:numId w:val="4"/>
        </w:numPr>
        <w:pBdr>
          <w:top w:val="nil"/>
          <w:left w:val="nil"/>
          <w:bottom w:val="nil"/>
          <w:right w:val="nil"/>
          <w:between w:val="nil"/>
        </w:pBdr>
        <w:spacing w:after="0" w:line="240" w:lineRule="auto"/>
        <w:rPr>
          <w:color w:val="000000"/>
        </w:rPr>
      </w:pPr>
      <w:r>
        <w:rPr>
          <w:color w:val="000000"/>
        </w:rPr>
        <w:t>Use of privately-owned</w:t>
      </w:r>
      <w:r>
        <w:rPr>
          <w:color w:val="000000"/>
        </w:rPr>
        <w:t xml:space="preserve"> vehicle (mileage reimbursement may be paid upon approval of required documentation and budget availability)</w:t>
      </w:r>
    </w:p>
    <w:p w14:paraId="1993F632" w14:textId="77777777" w:rsidR="00392F01" w:rsidRDefault="00392F01">
      <w:pPr>
        <w:spacing w:after="0" w:line="240" w:lineRule="auto"/>
      </w:pPr>
    </w:p>
    <w:p w14:paraId="1993F633" w14:textId="77777777" w:rsidR="00392F01" w:rsidRDefault="00392F01"/>
    <w:bookmarkEnd w:id="0"/>
    <w:p w14:paraId="1993F634" w14:textId="77777777" w:rsidR="00392F01" w:rsidRDefault="00392F01">
      <w:pPr>
        <w:spacing w:after="0" w:line="240" w:lineRule="auto"/>
      </w:pPr>
    </w:p>
    <w:sectPr w:rsidR="00392F01">
      <w:pgSz w:w="12240" w:h="15840"/>
      <w:pgMar w:top="117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061351"/>
    <w:multiLevelType w:val="multilevel"/>
    <w:tmpl w:val="81BA3910"/>
    <w:lvl w:ilvl="0">
      <w:start w:val="1"/>
      <w:numFmt w:val="decimal"/>
      <w:lvlText w:val="%1."/>
      <w:lvlJc w:val="left"/>
      <w:pPr>
        <w:ind w:left="270" w:firstLine="0"/>
      </w:pPr>
      <w:rPr>
        <w:b w:val="0"/>
      </w:rPr>
    </w:lvl>
    <w:lvl w:ilvl="1">
      <w:start w:val="1"/>
      <w:numFmt w:val="lowerLetter"/>
      <w:lvlText w:val="%2."/>
      <w:lvlJc w:val="left"/>
      <w:pPr>
        <w:ind w:left="1350" w:hanging="360"/>
      </w:pPr>
    </w:lvl>
    <w:lvl w:ilvl="2">
      <w:start w:val="1"/>
      <w:numFmt w:val="lowerRoman"/>
      <w:lvlText w:val="%3."/>
      <w:lvlJc w:val="right"/>
      <w:pPr>
        <w:ind w:left="2070" w:hanging="180"/>
      </w:pPr>
    </w:lvl>
    <w:lvl w:ilvl="3">
      <w:start w:val="1"/>
      <w:numFmt w:val="decimal"/>
      <w:lvlText w:val="%4."/>
      <w:lvlJc w:val="left"/>
      <w:pPr>
        <w:ind w:left="2790" w:hanging="360"/>
      </w:pPr>
    </w:lvl>
    <w:lvl w:ilvl="4">
      <w:start w:val="1"/>
      <w:numFmt w:val="lowerLetter"/>
      <w:lvlText w:val="%5."/>
      <w:lvlJc w:val="left"/>
      <w:pPr>
        <w:ind w:left="3510" w:hanging="360"/>
      </w:pPr>
    </w:lvl>
    <w:lvl w:ilvl="5">
      <w:start w:val="1"/>
      <w:numFmt w:val="lowerRoman"/>
      <w:lvlText w:val="%6."/>
      <w:lvlJc w:val="right"/>
      <w:pPr>
        <w:ind w:left="4230" w:hanging="180"/>
      </w:pPr>
    </w:lvl>
    <w:lvl w:ilvl="6">
      <w:start w:val="1"/>
      <w:numFmt w:val="decimal"/>
      <w:lvlText w:val="%7."/>
      <w:lvlJc w:val="left"/>
      <w:pPr>
        <w:ind w:left="4950" w:hanging="360"/>
      </w:pPr>
    </w:lvl>
    <w:lvl w:ilvl="7">
      <w:start w:val="1"/>
      <w:numFmt w:val="lowerLetter"/>
      <w:lvlText w:val="%8."/>
      <w:lvlJc w:val="left"/>
      <w:pPr>
        <w:ind w:left="5670" w:hanging="360"/>
      </w:pPr>
    </w:lvl>
    <w:lvl w:ilvl="8">
      <w:start w:val="1"/>
      <w:numFmt w:val="lowerRoman"/>
      <w:lvlText w:val="%9."/>
      <w:lvlJc w:val="right"/>
      <w:pPr>
        <w:ind w:left="6390" w:hanging="180"/>
      </w:pPr>
    </w:lvl>
  </w:abstractNum>
  <w:abstractNum w:abstractNumId="1" w15:restartNumberingAfterBreak="0">
    <w:nsid w:val="29961A10"/>
    <w:multiLevelType w:val="multilevel"/>
    <w:tmpl w:val="24181E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9C333B7"/>
    <w:multiLevelType w:val="multilevel"/>
    <w:tmpl w:val="4F12CD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1203714"/>
    <w:multiLevelType w:val="multilevel"/>
    <w:tmpl w:val="60D433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C4F79BB"/>
    <w:multiLevelType w:val="multilevel"/>
    <w:tmpl w:val="929E56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BCC4243"/>
    <w:multiLevelType w:val="multilevel"/>
    <w:tmpl w:val="ACF237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0"/>
  </w:num>
  <w:num w:numId="3">
    <w:abstractNumId w:val="2"/>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2F01"/>
    <w:rsid w:val="00392F01"/>
    <w:rsid w:val="008C04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93F5F7"/>
  <w15:docId w15:val="{6AF46D1A-4ADD-4A45-9EF8-1014A4033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2823AB"/>
    <w:pPr>
      <w:ind w:left="720"/>
      <w:contextualSpacing/>
    </w:pPr>
  </w:style>
  <w:style w:type="paragraph" w:styleId="BalloonText">
    <w:name w:val="Balloon Text"/>
    <w:basedOn w:val="Normal"/>
    <w:link w:val="BalloonTextChar"/>
    <w:uiPriority w:val="99"/>
    <w:semiHidden/>
    <w:unhideWhenUsed/>
    <w:rsid w:val="00A97E5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7E5D"/>
    <w:rPr>
      <w:rFonts w:ascii="Segoe UI" w:hAnsi="Segoe UI" w:cs="Segoe UI"/>
      <w:sz w:val="18"/>
      <w:szCs w:val="18"/>
    </w:rPr>
  </w:style>
  <w:style w:type="character" w:styleId="CommentReference">
    <w:name w:val="annotation reference"/>
    <w:basedOn w:val="DefaultParagraphFont"/>
    <w:uiPriority w:val="99"/>
    <w:semiHidden/>
    <w:unhideWhenUsed/>
    <w:rsid w:val="008D429B"/>
    <w:rPr>
      <w:sz w:val="16"/>
      <w:szCs w:val="16"/>
    </w:rPr>
  </w:style>
  <w:style w:type="paragraph" w:styleId="CommentText">
    <w:name w:val="annotation text"/>
    <w:basedOn w:val="Normal"/>
    <w:link w:val="CommentTextChar"/>
    <w:uiPriority w:val="99"/>
    <w:semiHidden/>
    <w:unhideWhenUsed/>
    <w:rsid w:val="008D429B"/>
    <w:pPr>
      <w:spacing w:line="240" w:lineRule="auto"/>
    </w:pPr>
    <w:rPr>
      <w:sz w:val="20"/>
      <w:szCs w:val="20"/>
    </w:rPr>
  </w:style>
  <w:style w:type="character" w:customStyle="1" w:styleId="CommentTextChar">
    <w:name w:val="Comment Text Char"/>
    <w:basedOn w:val="DefaultParagraphFont"/>
    <w:link w:val="CommentText"/>
    <w:uiPriority w:val="99"/>
    <w:semiHidden/>
    <w:rsid w:val="008D429B"/>
    <w:rPr>
      <w:sz w:val="20"/>
      <w:szCs w:val="20"/>
    </w:rPr>
  </w:style>
  <w:style w:type="paragraph" w:styleId="CommentSubject">
    <w:name w:val="annotation subject"/>
    <w:basedOn w:val="CommentText"/>
    <w:next w:val="CommentText"/>
    <w:link w:val="CommentSubjectChar"/>
    <w:uiPriority w:val="99"/>
    <w:semiHidden/>
    <w:unhideWhenUsed/>
    <w:rsid w:val="008D429B"/>
    <w:rPr>
      <w:b/>
      <w:bCs/>
    </w:rPr>
  </w:style>
  <w:style w:type="character" w:customStyle="1" w:styleId="CommentSubjectChar">
    <w:name w:val="Comment Subject Char"/>
    <w:basedOn w:val="CommentTextChar"/>
    <w:link w:val="CommentSubject"/>
    <w:uiPriority w:val="99"/>
    <w:semiHidden/>
    <w:rsid w:val="008D429B"/>
    <w:rPr>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w3eKcQflj2mgLNx6nH3yYEPItJA==">CgMxLjAyCGguZ2pkZ3hzMgloLjMwajB6bGwyDmguMXhvZmcxaXp4Z29qMg5oLnN0YzNvcmQwNnh0ejgAciExT0x5QVB2aEQ3c05MRVR2Wi1zRXk4TXRVVmlRT0poRXo=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709</Words>
  <Characters>4047</Characters>
  <Application>Microsoft Office Word</Application>
  <DocSecurity>0</DocSecurity>
  <Lines>33</Lines>
  <Paragraphs>9</Paragraphs>
  <ScaleCrop>false</ScaleCrop>
  <Company/>
  <LinksUpToDate>false</LinksUpToDate>
  <CharactersWithSpaces>4747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Debbie Lassiter</dc:creator>
  <cp:lastModifiedBy>Executive Director</cp:lastModifiedBy>
  <cp:revision>2</cp:revision>
  <dcterms:created xsi:type="dcterms:W3CDTF">2021-03-23T16:10:00Z</dcterms:created>
  <dcterms:modified xsi:type="dcterms:W3CDTF">2025-02-27T22:58:00Z</dcterms:modified>
</cp:coreProperties>
</file>