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4325"/>
      </w:tblGrid>
      <w:tr w:rsidR="00BB1776" w14:paraId="4D29742E" w14:textId="77777777" w:rsidTr="00C10B25">
        <w:trPr>
          <w:trHeight w:val="873"/>
        </w:trPr>
        <w:tc>
          <w:tcPr>
            <w:tcW w:w="6408" w:type="dxa"/>
          </w:tcPr>
          <w:p w14:paraId="71F93664" w14:textId="77777777" w:rsidR="00BB1776" w:rsidRDefault="00BB1776" w:rsidP="00C10B2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Section: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Organizational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Management</w:t>
            </w:r>
          </w:p>
          <w:p w14:paraId="00A88BEC" w14:textId="77777777" w:rsidR="00BB1776" w:rsidRDefault="00BB1776" w:rsidP="00C10B25">
            <w:pPr>
              <w:pStyle w:val="TableParagraph"/>
              <w:spacing w:line="276" w:lineRule="exact"/>
              <w:ind w:right="2000"/>
              <w:rPr>
                <w:b/>
                <w:sz w:val="24"/>
              </w:rPr>
            </w:pPr>
            <w:r>
              <w:rPr>
                <w:b/>
                <w:sz w:val="24"/>
              </w:rPr>
              <w:t>Category: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Workforce Development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Subject: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Job Descriptions</w:t>
            </w:r>
          </w:p>
        </w:tc>
        <w:tc>
          <w:tcPr>
            <w:tcW w:w="4325" w:type="dxa"/>
          </w:tcPr>
          <w:p w14:paraId="5D0C9E4C" w14:textId="77777777" w:rsidR="00BB1776" w:rsidRDefault="00BB1776" w:rsidP="00C10B2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Number: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01-F-07-C-04</w:t>
            </w:r>
          </w:p>
          <w:p w14:paraId="4821A0FA" w14:textId="77777777" w:rsidR="00BB1776" w:rsidRDefault="00BB1776" w:rsidP="00C10B25">
            <w:pPr>
              <w:pStyle w:val="TableParagraph"/>
              <w:tabs>
                <w:tab w:val="left" w:pos="174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z w:val="24"/>
              </w:rPr>
              <w:tab/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6/01/18</w:t>
            </w:r>
          </w:p>
        </w:tc>
      </w:tr>
      <w:tr w:rsidR="00BB1776" w14:paraId="1D8F376E" w14:textId="77777777" w:rsidTr="00C10B25">
        <w:trPr>
          <w:trHeight w:val="277"/>
        </w:trPr>
        <w:tc>
          <w:tcPr>
            <w:tcW w:w="10733" w:type="dxa"/>
            <w:gridSpan w:val="2"/>
          </w:tcPr>
          <w:p w14:paraId="4A5AEEFD" w14:textId="77777777" w:rsidR="00BB1776" w:rsidRDefault="00BB1776" w:rsidP="00C10B2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Ref:</w:t>
            </w:r>
          </w:p>
        </w:tc>
      </w:tr>
    </w:tbl>
    <w:p w14:paraId="1A4E306F" w14:textId="77777777" w:rsidR="00BB1776" w:rsidRDefault="00BB1776" w:rsidP="00BB1776">
      <w:pPr>
        <w:pStyle w:val="BodyText"/>
        <w:spacing w:before="2"/>
        <w:rPr>
          <w:sz w:val="16"/>
        </w:rPr>
      </w:pPr>
    </w:p>
    <w:p w14:paraId="44A4D203" w14:textId="2BBEDB64" w:rsidR="00BB1776" w:rsidRDefault="00BB1776" w:rsidP="00BB1776">
      <w:pPr>
        <w:pStyle w:val="Heading6"/>
        <w:tabs>
          <w:tab w:val="left" w:pos="2539"/>
        </w:tabs>
        <w:spacing w:before="90"/>
      </w:pPr>
      <w:r>
        <w:t>Job</w:t>
      </w:r>
      <w:r>
        <w:rPr>
          <w:spacing w:val="-1"/>
        </w:rPr>
        <w:t xml:space="preserve"> </w:t>
      </w:r>
      <w:r>
        <w:t>Title:</w:t>
      </w:r>
      <w:r>
        <w:tab/>
        <w:t>Peer</w:t>
      </w:r>
      <w:r>
        <w:rPr>
          <w:spacing w:val="-3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Specialist</w:t>
      </w:r>
      <w:r w:rsidR="005471FF">
        <w:t>/Harm Reduction Peer</w:t>
      </w:r>
    </w:p>
    <w:p w14:paraId="0219A612" w14:textId="77777777" w:rsidR="00BB1776" w:rsidRDefault="00BB1776" w:rsidP="00BB1776">
      <w:pPr>
        <w:pStyle w:val="BodyText"/>
        <w:spacing w:before="11"/>
        <w:rPr>
          <w:b/>
          <w:sz w:val="23"/>
        </w:rPr>
      </w:pPr>
    </w:p>
    <w:p w14:paraId="2D04A003" w14:textId="142BCBC4" w:rsidR="00BB1776" w:rsidRDefault="00BB1776" w:rsidP="00BB1776">
      <w:pPr>
        <w:pStyle w:val="BodyText"/>
        <w:tabs>
          <w:tab w:val="left" w:pos="2539"/>
        </w:tabs>
        <w:ind w:left="380"/>
      </w:pPr>
      <w:r>
        <w:rPr>
          <w:b/>
        </w:rPr>
        <w:t>Reports</w:t>
      </w:r>
      <w:r>
        <w:rPr>
          <w:b/>
          <w:spacing w:val="-2"/>
        </w:rPr>
        <w:t xml:space="preserve"> </w:t>
      </w:r>
      <w:r>
        <w:rPr>
          <w:b/>
        </w:rPr>
        <w:t>to:</w:t>
      </w:r>
      <w:r>
        <w:rPr>
          <w:b/>
        </w:rPr>
        <w:tab/>
      </w:r>
      <w:r>
        <w:t>Peer</w:t>
      </w:r>
      <w:r>
        <w:rPr>
          <w:spacing w:val="-3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Supervisor</w:t>
      </w:r>
    </w:p>
    <w:p w14:paraId="257B51A9" w14:textId="77777777" w:rsidR="00BB1776" w:rsidRDefault="00BB1776" w:rsidP="00BB1776">
      <w:pPr>
        <w:pStyle w:val="BodyText"/>
      </w:pPr>
    </w:p>
    <w:p w14:paraId="06F87E37" w14:textId="77777777" w:rsidR="00BB1776" w:rsidRDefault="00BB1776" w:rsidP="00BB1776">
      <w:pPr>
        <w:tabs>
          <w:tab w:val="left" w:pos="2539"/>
        </w:tabs>
        <w:ind w:left="380"/>
        <w:rPr>
          <w:sz w:val="24"/>
        </w:rPr>
      </w:pPr>
      <w:r>
        <w:rPr>
          <w:b/>
          <w:sz w:val="24"/>
        </w:rPr>
        <w:t>Classification:</w:t>
      </w:r>
      <w:r>
        <w:rPr>
          <w:b/>
          <w:sz w:val="24"/>
        </w:rPr>
        <w:tab/>
      </w:r>
      <w:r>
        <w:rPr>
          <w:sz w:val="24"/>
        </w:rPr>
        <w:t>Nonexempt</w:t>
      </w:r>
    </w:p>
    <w:p w14:paraId="07BBDC55" w14:textId="77777777" w:rsidR="005471FF" w:rsidRDefault="005471FF" w:rsidP="00BB1776">
      <w:pPr>
        <w:tabs>
          <w:tab w:val="left" w:pos="2539"/>
        </w:tabs>
        <w:ind w:left="380"/>
        <w:rPr>
          <w:sz w:val="24"/>
        </w:rPr>
      </w:pPr>
    </w:p>
    <w:p w14:paraId="060EB1D7" w14:textId="38852FDB" w:rsidR="00BB1776" w:rsidRDefault="00BB1776" w:rsidP="00BB1776">
      <w:pPr>
        <w:tabs>
          <w:tab w:val="left" w:pos="2539"/>
        </w:tabs>
        <w:ind w:left="380"/>
        <w:rPr>
          <w:sz w:val="24"/>
        </w:rPr>
      </w:pPr>
      <w:r>
        <w:rPr>
          <w:b/>
          <w:sz w:val="24"/>
        </w:rPr>
        <w:t>Salary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Range:</w:t>
      </w:r>
      <w:r>
        <w:rPr>
          <w:b/>
          <w:sz w:val="24"/>
        </w:rPr>
        <w:tab/>
      </w:r>
      <w:r>
        <w:rPr>
          <w:sz w:val="24"/>
        </w:rPr>
        <w:t>$1</w:t>
      </w:r>
      <w:r w:rsidR="005471FF">
        <w:rPr>
          <w:sz w:val="24"/>
        </w:rPr>
        <w:t>7.50</w:t>
      </w:r>
      <w:r>
        <w:rPr>
          <w:sz w:val="24"/>
        </w:rPr>
        <w:t>-1</w:t>
      </w:r>
      <w:r w:rsidR="005471FF">
        <w:rPr>
          <w:sz w:val="24"/>
        </w:rPr>
        <w:t>9.00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hour</w:t>
      </w:r>
    </w:p>
    <w:p w14:paraId="23D24A7D" w14:textId="77777777" w:rsidR="005471FF" w:rsidRDefault="005471FF" w:rsidP="00BB1776">
      <w:pPr>
        <w:tabs>
          <w:tab w:val="left" w:pos="2539"/>
        </w:tabs>
        <w:ind w:left="380"/>
        <w:rPr>
          <w:sz w:val="24"/>
        </w:rPr>
      </w:pPr>
    </w:p>
    <w:p w14:paraId="7CC93EDF" w14:textId="77777777" w:rsidR="00BB1776" w:rsidRDefault="00BB1776" w:rsidP="00BB1776">
      <w:pPr>
        <w:pStyle w:val="BodyText"/>
        <w:tabs>
          <w:tab w:val="left" w:pos="2539"/>
        </w:tabs>
        <w:ind w:left="2540" w:right="1134" w:hanging="2160"/>
      </w:pPr>
      <w:r>
        <w:rPr>
          <w:b/>
        </w:rPr>
        <w:t>Qualifications:</w:t>
      </w:r>
      <w:r>
        <w:rPr>
          <w:b/>
        </w:rPr>
        <w:tab/>
      </w:r>
      <w:r>
        <w:t>Lived experience in one or more of the following domains: substance use (especially</w:t>
      </w:r>
      <w:r>
        <w:rPr>
          <w:spacing w:val="-58"/>
        </w:rPr>
        <w:t xml:space="preserve"> </w:t>
      </w:r>
      <w:r>
        <w:t>opioid use and/or medication assisted recovery), co-occurring mental disorders,</w:t>
      </w:r>
      <w:r>
        <w:rPr>
          <w:spacing w:val="1"/>
        </w:rPr>
        <w:t xml:space="preserve"> </w:t>
      </w:r>
      <w:r>
        <w:t>homelessness and or recovery from mental illness. Willingness to utilize a treatment</w:t>
      </w:r>
      <w:r>
        <w:rPr>
          <w:spacing w:val="-57"/>
        </w:rPr>
        <w:t xml:space="preserve"> </w:t>
      </w:r>
      <w:r>
        <w:t>team-based</w:t>
      </w:r>
      <w:r>
        <w:rPr>
          <w:spacing w:val="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incorporate a</w:t>
      </w:r>
      <w:r>
        <w:rPr>
          <w:spacing w:val="-2"/>
        </w:rPr>
        <w:t xml:space="preserve"> </w:t>
      </w:r>
      <w:r>
        <w:t>harm</w:t>
      </w:r>
      <w:r>
        <w:rPr>
          <w:spacing w:val="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clients.</w:t>
      </w:r>
    </w:p>
    <w:p w14:paraId="4F7DF2F0" w14:textId="77777777" w:rsidR="00BB1776" w:rsidRDefault="00BB1776" w:rsidP="00BB1776">
      <w:pPr>
        <w:pStyle w:val="BodyText"/>
        <w:tabs>
          <w:tab w:val="left" w:pos="9739"/>
        </w:tabs>
        <w:ind w:left="2540"/>
      </w:pP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assisted</w:t>
      </w:r>
      <w:r>
        <w:rPr>
          <w:spacing w:val="-1"/>
        </w:rPr>
        <w:t xml:space="preserve"> </w:t>
      </w:r>
      <w:r>
        <w:t>recovery</w:t>
      </w:r>
      <w:r>
        <w:rPr>
          <w:spacing w:val="-1"/>
        </w:rPr>
        <w:t xml:space="preserve"> </w:t>
      </w:r>
      <w:r>
        <w:t>preferred.</w:t>
      </w:r>
      <w:r>
        <w:tab/>
        <w:t>.</w:t>
      </w:r>
    </w:p>
    <w:p w14:paraId="2DDDB9D4" w14:textId="77777777" w:rsidR="00BB1776" w:rsidRDefault="00BB1776" w:rsidP="00BB1776">
      <w:pPr>
        <w:pStyle w:val="BodyText"/>
        <w:spacing w:before="9"/>
        <w:rPr>
          <w:sz w:val="23"/>
        </w:rPr>
      </w:pPr>
    </w:p>
    <w:p w14:paraId="2E2ECF49" w14:textId="2D1E17B3" w:rsidR="00BB1776" w:rsidRDefault="00BB1776" w:rsidP="00BB1776">
      <w:pPr>
        <w:pStyle w:val="BodyText"/>
        <w:spacing w:before="1" w:line="259" w:lineRule="auto"/>
        <w:ind w:left="380" w:right="669"/>
      </w:pPr>
      <w:r>
        <w:rPr>
          <w:b/>
        </w:rPr>
        <w:t>Job Summary:</w:t>
      </w:r>
      <w:r>
        <w:rPr>
          <w:b/>
          <w:spacing w:val="1"/>
        </w:rPr>
        <w:t xml:space="preserve"> </w:t>
      </w:r>
      <w:r>
        <w:t>A Peer Recovery Support Specialist is a mentor, companion, educator, advocate, and friend to</w:t>
      </w:r>
      <w:r>
        <w:rPr>
          <w:spacing w:val="1"/>
        </w:rPr>
        <w:t xml:space="preserve"> </w:t>
      </w:r>
      <w:r>
        <w:t>consumers/clients. A Peer Recovery Support Specialist is part of a team ensuring the best possible outcomes for</w:t>
      </w:r>
      <w:r>
        <w:rPr>
          <w:spacing w:val="-58"/>
        </w:rPr>
        <w:t xml:space="preserve"> </w:t>
      </w:r>
      <w:r>
        <w:t>the patients of The Life Change Center</w:t>
      </w:r>
      <w:r w:rsidR="005471FF">
        <w:t xml:space="preserve"> </w:t>
      </w:r>
      <w:r>
        <w:t>and is responsible for assisting and empowering peer consumers by</w:t>
      </w:r>
      <w:r>
        <w:rPr>
          <w:spacing w:val="1"/>
        </w:rPr>
        <w:t xml:space="preserve"> </w:t>
      </w:r>
      <w:r>
        <w:t>identifying a main concern, developing collaborative plans that include measurable goals and objectives, and</w:t>
      </w:r>
      <w:r>
        <w:rPr>
          <w:spacing w:val="1"/>
        </w:rPr>
        <w:t xml:space="preserve"> </w:t>
      </w:r>
      <w:r>
        <w:t>provide support to peer consumers. A Peer Recovery Support Specialist helps fellow peers cultivate their</w:t>
      </w:r>
      <w:r>
        <w:rPr>
          <w:spacing w:val="1"/>
        </w:rPr>
        <w:t xml:space="preserve"> </w:t>
      </w:r>
      <w:r>
        <w:t>independence, self-efficacy, self-confidence, self-esteem, and recovery supports. A Peer Recovery Support</w:t>
      </w:r>
      <w:r>
        <w:rPr>
          <w:spacing w:val="1"/>
        </w:rPr>
        <w:t xml:space="preserve"> </w:t>
      </w:r>
      <w:r>
        <w:t>Specialist empowers other people with a variety of challenges to explore new options, resources, relationships,</w:t>
      </w:r>
      <w:r>
        <w:rPr>
          <w:spacing w:val="1"/>
        </w:rPr>
        <w:t xml:space="preserve"> </w:t>
      </w:r>
      <w:r>
        <w:t>feelings,</w:t>
      </w:r>
      <w:r>
        <w:rPr>
          <w:spacing w:val="-1"/>
        </w:rPr>
        <w:t xml:space="preserve"> </w:t>
      </w:r>
      <w:r>
        <w:t>attitudes, and rights.</w:t>
      </w:r>
    </w:p>
    <w:p w14:paraId="54D2F21E" w14:textId="77777777" w:rsidR="00BB1776" w:rsidRDefault="00BB1776" w:rsidP="00BB1776">
      <w:pPr>
        <w:pStyle w:val="Heading5"/>
        <w:spacing w:before="159"/>
      </w:pP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RESPONSIBILITIES:</w:t>
      </w:r>
    </w:p>
    <w:p w14:paraId="5C53602D" w14:textId="77777777" w:rsidR="0081144D" w:rsidRPr="0081144D" w:rsidRDefault="0081144D" w:rsidP="00BB1776">
      <w:pPr>
        <w:pStyle w:val="Heading5"/>
        <w:spacing w:before="159"/>
        <w:rPr>
          <w:sz w:val="16"/>
          <w:szCs w:val="16"/>
        </w:rPr>
      </w:pPr>
    </w:p>
    <w:p w14:paraId="3B9F577E" w14:textId="4B65AFA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ind w:right="1310"/>
        <w:rPr>
          <w:sz w:val="24"/>
        </w:rPr>
      </w:pPr>
      <w:r>
        <w:rPr>
          <w:sz w:val="24"/>
        </w:rPr>
        <w:t xml:space="preserve">Maintains </w:t>
      </w:r>
      <w:r w:rsidR="005471FF">
        <w:rPr>
          <w:sz w:val="24"/>
        </w:rPr>
        <w:t xml:space="preserve">strong </w:t>
      </w:r>
      <w:r>
        <w:rPr>
          <w:sz w:val="24"/>
        </w:rPr>
        <w:t>knowledge and understanding of The Life Change Center’s mission, vision, and</w:t>
      </w:r>
      <w:r>
        <w:rPr>
          <w:spacing w:val="-57"/>
          <w:sz w:val="24"/>
        </w:rPr>
        <w:t xml:space="preserve"> </w:t>
      </w:r>
      <w:r>
        <w:rPr>
          <w:sz w:val="24"/>
        </w:rPr>
        <w:t>philosophy</w:t>
      </w:r>
      <w:r>
        <w:rPr>
          <w:spacing w:val="-1"/>
          <w:sz w:val="24"/>
        </w:rPr>
        <w:t xml:space="preserve"> </w:t>
      </w:r>
      <w:r>
        <w:rPr>
          <w:sz w:val="24"/>
        </w:rPr>
        <w:t>and always 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tenets while</w:t>
      </w:r>
      <w:r>
        <w:rPr>
          <w:spacing w:val="1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"/>
          <w:sz w:val="24"/>
        </w:rPr>
        <w:t xml:space="preserve"> </w:t>
      </w:r>
      <w:r>
        <w:rPr>
          <w:sz w:val="24"/>
        </w:rPr>
        <w:t>agency business;</w:t>
      </w:r>
    </w:p>
    <w:p w14:paraId="0588B612" w14:textId="77777777" w:rsidR="0081144D" w:rsidRPr="0081144D" w:rsidRDefault="0081144D" w:rsidP="0081144D">
      <w:pPr>
        <w:tabs>
          <w:tab w:val="left" w:pos="1100"/>
        </w:tabs>
        <w:ind w:right="1310"/>
        <w:rPr>
          <w:sz w:val="24"/>
        </w:rPr>
      </w:pPr>
    </w:p>
    <w:p w14:paraId="6AEC5A82" w14:textId="7777777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ind w:right="981"/>
        <w:rPr>
          <w:sz w:val="24"/>
        </w:rPr>
      </w:pPr>
      <w:r>
        <w:rPr>
          <w:sz w:val="24"/>
        </w:rPr>
        <w:t>Meets with consumer within 3 working days of receiving referral to develop a collaborative care plan</w:t>
      </w:r>
      <w:r>
        <w:rPr>
          <w:spacing w:val="-58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each peer</w:t>
      </w:r>
      <w:r>
        <w:rPr>
          <w:spacing w:val="-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that will</w:t>
      </w:r>
      <w:r>
        <w:rPr>
          <w:spacing w:val="-1"/>
          <w:sz w:val="24"/>
        </w:rPr>
        <w:t xml:space="preserve"> </w:t>
      </w:r>
      <w:r>
        <w:rPr>
          <w:sz w:val="24"/>
        </w:rPr>
        <w:t>meet their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2"/>
          <w:sz w:val="24"/>
        </w:rPr>
        <w:t xml:space="preserve"> </w:t>
      </w:r>
      <w:r>
        <w:rPr>
          <w:sz w:val="24"/>
        </w:rPr>
        <w:t>and goals;</w:t>
      </w:r>
    </w:p>
    <w:p w14:paraId="48A1B5C3" w14:textId="77777777" w:rsidR="0081144D" w:rsidRPr="0081144D" w:rsidRDefault="0081144D" w:rsidP="0081144D">
      <w:pPr>
        <w:pStyle w:val="ListParagraph"/>
        <w:rPr>
          <w:sz w:val="24"/>
        </w:rPr>
      </w:pPr>
    </w:p>
    <w:p w14:paraId="08590FFC" w14:textId="7777777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rPr>
          <w:sz w:val="24"/>
        </w:rPr>
      </w:pPr>
      <w:r>
        <w:rPr>
          <w:sz w:val="24"/>
        </w:rPr>
        <w:t>Partners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follow-up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goals;</w:t>
      </w:r>
    </w:p>
    <w:p w14:paraId="237747ED" w14:textId="77777777" w:rsidR="0081144D" w:rsidRPr="0081144D" w:rsidRDefault="0081144D" w:rsidP="0081144D">
      <w:pPr>
        <w:tabs>
          <w:tab w:val="left" w:pos="1100"/>
        </w:tabs>
        <w:rPr>
          <w:sz w:val="24"/>
        </w:rPr>
      </w:pPr>
    </w:p>
    <w:p w14:paraId="5BC6F99B" w14:textId="7777777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rPr>
          <w:sz w:val="24"/>
        </w:rPr>
      </w:pPr>
      <w:r>
        <w:rPr>
          <w:sz w:val="24"/>
        </w:rPr>
        <w:t>Collaborates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client’s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team,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clinicians,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manager,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staff;</w:t>
      </w:r>
    </w:p>
    <w:p w14:paraId="21EB4C91" w14:textId="77777777" w:rsidR="0081144D" w:rsidRPr="0081144D" w:rsidRDefault="0081144D" w:rsidP="0081144D">
      <w:pPr>
        <w:tabs>
          <w:tab w:val="left" w:pos="1100"/>
        </w:tabs>
        <w:rPr>
          <w:sz w:val="24"/>
        </w:rPr>
      </w:pPr>
    </w:p>
    <w:p w14:paraId="7B629EF3" w14:textId="7777777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ind w:right="846"/>
        <w:rPr>
          <w:sz w:val="24"/>
        </w:rPr>
      </w:pPr>
      <w:r>
        <w:rPr>
          <w:sz w:val="24"/>
        </w:rPr>
        <w:t>Inform peer consumers of resources and available programs, services and assists with referrals to other</w:t>
      </w:r>
      <w:r>
        <w:rPr>
          <w:spacing w:val="-57"/>
          <w:sz w:val="24"/>
        </w:rPr>
        <w:t xml:space="preserve"> </w:t>
      </w:r>
      <w:r>
        <w:rPr>
          <w:sz w:val="24"/>
        </w:rPr>
        <w:t>agencies/community</w:t>
      </w:r>
      <w:r>
        <w:rPr>
          <w:spacing w:val="-1"/>
          <w:sz w:val="24"/>
        </w:rPr>
        <w:t xml:space="preserve"> </w:t>
      </w:r>
      <w:r>
        <w:rPr>
          <w:sz w:val="24"/>
        </w:rPr>
        <w:t>partners that</w:t>
      </w:r>
      <w:r>
        <w:rPr>
          <w:spacing w:val="-1"/>
          <w:sz w:val="24"/>
        </w:rPr>
        <w:t xml:space="preserve"> </w:t>
      </w:r>
      <w:r>
        <w:rPr>
          <w:sz w:val="24"/>
        </w:rPr>
        <w:t>will assist the</w:t>
      </w:r>
      <w:r>
        <w:rPr>
          <w:spacing w:val="-2"/>
          <w:sz w:val="24"/>
        </w:rPr>
        <w:t xml:space="preserve"> </w:t>
      </w:r>
      <w:r>
        <w:rPr>
          <w:sz w:val="24"/>
        </w:rPr>
        <w:t>consumer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meeting their</w:t>
      </w:r>
      <w:r>
        <w:rPr>
          <w:spacing w:val="1"/>
          <w:sz w:val="24"/>
        </w:rPr>
        <w:t xml:space="preserve"> </w:t>
      </w:r>
      <w:r>
        <w:rPr>
          <w:sz w:val="24"/>
        </w:rPr>
        <w:t>goals;</w:t>
      </w:r>
    </w:p>
    <w:p w14:paraId="5F20EF8E" w14:textId="77777777" w:rsidR="0081144D" w:rsidRPr="0081144D" w:rsidRDefault="0081144D" w:rsidP="0081144D">
      <w:pPr>
        <w:tabs>
          <w:tab w:val="left" w:pos="1100"/>
        </w:tabs>
        <w:ind w:right="846"/>
        <w:rPr>
          <w:sz w:val="24"/>
        </w:rPr>
      </w:pPr>
    </w:p>
    <w:p w14:paraId="1178C2D9" w14:textId="7777777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ind w:right="1361"/>
        <w:rPr>
          <w:sz w:val="24"/>
        </w:rPr>
      </w:pP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consumers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"/>
          <w:sz w:val="24"/>
        </w:rPr>
        <w:t xml:space="preserve"> </w:t>
      </w:r>
      <w:r>
        <w:rPr>
          <w:sz w:val="24"/>
        </w:rPr>
        <w:t>hospital,</w:t>
      </w:r>
      <w:r>
        <w:rPr>
          <w:spacing w:val="-2"/>
          <w:sz w:val="24"/>
        </w:rPr>
        <w:t xml:space="preserve"> </w:t>
      </w:r>
      <w:r>
        <w:rPr>
          <w:sz w:val="24"/>
        </w:rPr>
        <w:t>home,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2"/>
          <w:sz w:val="24"/>
        </w:rPr>
        <w:t xml:space="preserve"> </w:t>
      </w:r>
      <w:r>
        <w:rPr>
          <w:sz w:val="24"/>
        </w:rPr>
        <w:t>offices, and</w:t>
      </w:r>
      <w:r>
        <w:rPr>
          <w:spacing w:val="-1"/>
          <w:sz w:val="24"/>
        </w:rPr>
        <w:t xml:space="preserve"> </w:t>
      </w:r>
      <w:r>
        <w:rPr>
          <w:sz w:val="24"/>
        </w:rPr>
        <w:t>telephonically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to ensure</w:t>
      </w:r>
      <w:r>
        <w:rPr>
          <w:spacing w:val="-1"/>
          <w:sz w:val="24"/>
        </w:rPr>
        <w:t xml:space="preserve"> </w:t>
      </w:r>
      <w:r>
        <w:rPr>
          <w:sz w:val="24"/>
        </w:rPr>
        <w:t>continued recovery</w:t>
      </w:r>
      <w:r>
        <w:rPr>
          <w:spacing w:val="2"/>
          <w:sz w:val="24"/>
        </w:rPr>
        <w:t xml:space="preserve"> </w:t>
      </w:r>
      <w:r>
        <w:rPr>
          <w:sz w:val="24"/>
        </w:rPr>
        <w:t>and track progress;</w:t>
      </w:r>
    </w:p>
    <w:p w14:paraId="1366598B" w14:textId="77777777" w:rsidR="0081144D" w:rsidRPr="0081144D" w:rsidRDefault="0081144D" w:rsidP="0081144D">
      <w:pPr>
        <w:tabs>
          <w:tab w:val="left" w:pos="1100"/>
        </w:tabs>
        <w:ind w:right="1361"/>
        <w:rPr>
          <w:sz w:val="24"/>
        </w:rPr>
      </w:pPr>
    </w:p>
    <w:p w14:paraId="60D7A7F7" w14:textId="7777777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ind w:right="962"/>
        <w:rPr>
          <w:sz w:val="24"/>
        </w:rPr>
      </w:pPr>
      <w:r>
        <w:rPr>
          <w:sz w:val="24"/>
        </w:rPr>
        <w:t>Ensures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consumers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unbiased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variety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 providers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needs;</w:t>
      </w:r>
    </w:p>
    <w:p w14:paraId="4C53A438" w14:textId="7AF2C67F" w:rsidR="00BB1776" w:rsidRDefault="0081144D" w:rsidP="00BB1776">
      <w:pPr>
        <w:pStyle w:val="ListParagraph"/>
        <w:numPr>
          <w:ilvl w:val="0"/>
          <w:numId w:val="1"/>
        </w:numPr>
        <w:tabs>
          <w:tab w:val="left" w:pos="1100"/>
        </w:tabs>
        <w:ind w:right="729"/>
        <w:rPr>
          <w:sz w:val="24"/>
        </w:rPr>
      </w:pPr>
      <w:r>
        <w:rPr>
          <w:sz w:val="24"/>
        </w:rPr>
        <w:lastRenderedPageBreak/>
        <w:t>Participate</w:t>
      </w:r>
      <w:r w:rsidR="00BB1776">
        <w:rPr>
          <w:spacing w:val="-3"/>
          <w:sz w:val="24"/>
        </w:rPr>
        <w:t xml:space="preserve"> </w:t>
      </w:r>
      <w:r w:rsidR="00BB1776">
        <w:rPr>
          <w:sz w:val="24"/>
        </w:rPr>
        <w:t>in</w:t>
      </w:r>
      <w:r w:rsidR="00BB1776">
        <w:rPr>
          <w:spacing w:val="-2"/>
          <w:sz w:val="24"/>
        </w:rPr>
        <w:t xml:space="preserve"> </w:t>
      </w:r>
      <w:r w:rsidR="00BB1776">
        <w:rPr>
          <w:sz w:val="24"/>
        </w:rPr>
        <w:t>outreach</w:t>
      </w:r>
      <w:r w:rsidR="00BB1776">
        <w:rPr>
          <w:spacing w:val="-2"/>
          <w:sz w:val="24"/>
        </w:rPr>
        <w:t xml:space="preserve"> </w:t>
      </w:r>
      <w:r w:rsidR="00BB1776">
        <w:rPr>
          <w:sz w:val="24"/>
        </w:rPr>
        <w:t>activities,</w:t>
      </w:r>
      <w:r w:rsidR="00BB1776">
        <w:rPr>
          <w:spacing w:val="-2"/>
          <w:sz w:val="24"/>
        </w:rPr>
        <w:t xml:space="preserve"> </w:t>
      </w:r>
      <w:r w:rsidR="00BB1776">
        <w:rPr>
          <w:sz w:val="24"/>
        </w:rPr>
        <w:t>including</w:t>
      </w:r>
      <w:r w:rsidR="00BB1776">
        <w:rPr>
          <w:spacing w:val="-2"/>
          <w:sz w:val="24"/>
        </w:rPr>
        <w:t xml:space="preserve"> </w:t>
      </w:r>
      <w:r w:rsidR="00BB1776">
        <w:rPr>
          <w:sz w:val="24"/>
        </w:rPr>
        <w:t>coordinated</w:t>
      </w:r>
      <w:r w:rsidR="00BB1776">
        <w:rPr>
          <w:spacing w:val="-1"/>
          <w:sz w:val="24"/>
        </w:rPr>
        <w:t xml:space="preserve"> </w:t>
      </w:r>
      <w:r w:rsidR="00BB1776">
        <w:rPr>
          <w:sz w:val="24"/>
        </w:rPr>
        <w:t>outreach events</w:t>
      </w:r>
      <w:r w:rsidR="00BB1776">
        <w:rPr>
          <w:spacing w:val="-2"/>
          <w:sz w:val="24"/>
        </w:rPr>
        <w:t xml:space="preserve"> </w:t>
      </w:r>
      <w:r w:rsidR="00BB1776">
        <w:rPr>
          <w:sz w:val="24"/>
        </w:rPr>
        <w:t>with</w:t>
      </w:r>
      <w:r w:rsidR="00BB1776">
        <w:rPr>
          <w:spacing w:val="-2"/>
          <w:sz w:val="24"/>
        </w:rPr>
        <w:t xml:space="preserve"> </w:t>
      </w:r>
      <w:r w:rsidR="00BB1776">
        <w:rPr>
          <w:sz w:val="24"/>
        </w:rPr>
        <w:t>local</w:t>
      </w:r>
      <w:r w:rsidR="00BB1776">
        <w:rPr>
          <w:spacing w:val="-2"/>
          <w:sz w:val="24"/>
        </w:rPr>
        <w:t xml:space="preserve"> </w:t>
      </w:r>
      <w:r w:rsidR="00BB1776">
        <w:rPr>
          <w:sz w:val="24"/>
        </w:rPr>
        <w:t>law</w:t>
      </w:r>
      <w:r w:rsidR="00BB1776">
        <w:rPr>
          <w:spacing w:val="-3"/>
          <w:sz w:val="24"/>
        </w:rPr>
        <w:t xml:space="preserve"> </w:t>
      </w:r>
      <w:r w:rsidR="00BB1776">
        <w:rPr>
          <w:sz w:val="24"/>
        </w:rPr>
        <w:t>enforcement</w:t>
      </w:r>
      <w:r w:rsidR="00BB1776">
        <w:rPr>
          <w:spacing w:val="-3"/>
          <w:sz w:val="24"/>
        </w:rPr>
        <w:t xml:space="preserve"> </w:t>
      </w:r>
      <w:r w:rsidR="00BB1776">
        <w:rPr>
          <w:sz w:val="24"/>
        </w:rPr>
        <w:t>agencies</w:t>
      </w:r>
      <w:r w:rsidR="00BB1776">
        <w:rPr>
          <w:spacing w:val="-57"/>
          <w:sz w:val="24"/>
        </w:rPr>
        <w:t xml:space="preserve"> </w:t>
      </w:r>
      <w:r w:rsidR="00BB1776">
        <w:rPr>
          <w:sz w:val="24"/>
        </w:rPr>
        <w:t>and</w:t>
      </w:r>
      <w:r w:rsidR="00BB1776">
        <w:rPr>
          <w:spacing w:val="-1"/>
          <w:sz w:val="24"/>
        </w:rPr>
        <w:t xml:space="preserve"> </w:t>
      </w:r>
      <w:r w:rsidR="00BB1776">
        <w:rPr>
          <w:sz w:val="24"/>
        </w:rPr>
        <w:t>other</w:t>
      </w:r>
      <w:r w:rsidR="00BB1776">
        <w:rPr>
          <w:spacing w:val="-1"/>
          <w:sz w:val="24"/>
        </w:rPr>
        <w:t xml:space="preserve"> </w:t>
      </w:r>
      <w:r w:rsidR="00BB1776">
        <w:rPr>
          <w:sz w:val="24"/>
        </w:rPr>
        <w:t>social service</w:t>
      </w:r>
      <w:r w:rsidR="00BB1776">
        <w:rPr>
          <w:spacing w:val="1"/>
          <w:sz w:val="24"/>
        </w:rPr>
        <w:t xml:space="preserve"> </w:t>
      </w:r>
      <w:r w:rsidR="00BB1776">
        <w:rPr>
          <w:sz w:val="24"/>
        </w:rPr>
        <w:t>agencies;</w:t>
      </w:r>
    </w:p>
    <w:p w14:paraId="7886DC1A" w14:textId="77777777" w:rsidR="0081144D" w:rsidRPr="0081144D" w:rsidRDefault="0081144D" w:rsidP="0081144D">
      <w:pPr>
        <w:tabs>
          <w:tab w:val="left" w:pos="1100"/>
        </w:tabs>
        <w:ind w:right="729"/>
        <w:rPr>
          <w:sz w:val="24"/>
        </w:rPr>
      </w:pPr>
    </w:p>
    <w:p w14:paraId="3FCFCAFD" w14:textId="49000EFF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updates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 w:rsidR="0081144D">
        <w:rPr>
          <w:sz w:val="24"/>
        </w:rPr>
        <w:t>, Site Director and Peer Supervisor</w:t>
      </w:r>
      <w:r>
        <w:rPr>
          <w:sz w:val="24"/>
        </w:rPr>
        <w:t>;</w:t>
      </w:r>
    </w:p>
    <w:p w14:paraId="739A9552" w14:textId="77777777" w:rsidR="0081144D" w:rsidRPr="0081144D" w:rsidRDefault="0081144D" w:rsidP="0081144D">
      <w:pPr>
        <w:tabs>
          <w:tab w:val="left" w:pos="1100"/>
        </w:tabs>
        <w:rPr>
          <w:sz w:val="24"/>
        </w:rPr>
      </w:pPr>
    </w:p>
    <w:p w14:paraId="21AB332A" w14:textId="7777777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ind w:right="1182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positive,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staff,</w:t>
      </w:r>
      <w:r>
        <w:rPr>
          <w:spacing w:val="-2"/>
          <w:sz w:val="24"/>
        </w:rPr>
        <w:t xml:space="preserve"> </w:t>
      </w:r>
      <w:r>
        <w:rPr>
          <w:sz w:val="24"/>
        </w:rPr>
        <w:t>peers,</w:t>
      </w:r>
      <w:r>
        <w:rPr>
          <w:spacing w:val="-3"/>
          <w:sz w:val="24"/>
        </w:rPr>
        <w:t xml:space="preserve"> </w:t>
      </w:r>
      <w:r>
        <w:rPr>
          <w:sz w:val="24"/>
        </w:rPr>
        <w:t>consumers,</w:t>
      </w:r>
      <w:r>
        <w:rPr>
          <w:spacing w:val="-57"/>
          <w:sz w:val="24"/>
        </w:rPr>
        <w:t xml:space="preserve"> </w:t>
      </w:r>
      <w:r>
        <w:rPr>
          <w:sz w:val="24"/>
        </w:rPr>
        <w:t>volunteers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stakeholders;</w:t>
      </w:r>
    </w:p>
    <w:p w14:paraId="2E0793B3" w14:textId="77777777" w:rsidR="0081144D" w:rsidRPr="0081144D" w:rsidRDefault="0081144D" w:rsidP="0081144D">
      <w:pPr>
        <w:tabs>
          <w:tab w:val="left" w:pos="1100"/>
        </w:tabs>
        <w:ind w:right="1182"/>
        <w:rPr>
          <w:sz w:val="24"/>
        </w:rPr>
      </w:pPr>
    </w:p>
    <w:p w14:paraId="3FD69146" w14:textId="7777777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spacing w:before="1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EHR;</w:t>
      </w:r>
    </w:p>
    <w:p w14:paraId="79577F7D" w14:textId="77777777" w:rsidR="0081144D" w:rsidRPr="0081144D" w:rsidRDefault="0081144D" w:rsidP="0081144D">
      <w:pPr>
        <w:tabs>
          <w:tab w:val="left" w:pos="1100"/>
        </w:tabs>
        <w:spacing w:before="1"/>
        <w:rPr>
          <w:sz w:val="24"/>
        </w:rPr>
      </w:pPr>
    </w:p>
    <w:p w14:paraId="258FFB0E" w14:textId="000B3F8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ind w:right="1007"/>
        <w:rPr>
          <w:sz w:val="24"/>
        </w:rPr>
      </w:pPr>
      <w:r>
        <w:rPr>
          <w:sz w:val="24"/>
        </w:rPr>
        <w:t>Maintain confidentiality of peer consumer information, uphold policies and procedures as outlined 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Handbook;</w:t>
      </w:r>
    </w:p>
    <w:p w14:paraId="32B3F69E" w14:textId="77777777" w:rsidR="0081144D" w:rsidRPr="0081144D" w:rsidRDefault="0081144D" w:rsidP="0081144D">
      <w:pPr>
        <w:tabs>
          <w:tab w:val="left" w:pos="1100"/>
        </w:tabs>
        <w:ind w:right="1007"/>
        <w:rPr>
          <w:sz w:val="24"/>
        </w:rPr>
      </w:pPr>
    </w:p>
    <w:p w14:paraId="1F9F0CA6" w14:textId="77777777" w:rsidR="00BB1776" w:rsidRDefault="00BB1776" w:rsidP="00BB1776">
      <w:pPr>
        <w:pStyle w:val="ListParagraph"/>
        <w:numPr>
          <w:ilvl w:val="0"/>
          <w:numId w:val="1"/>
        </w:numPr>
        <w:tabs>
          <w:tab w:val="left" w:pos="1100"/>
        </w:tabs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assigned.</w:t>
      </w:r>
    </w:p>
    <w:p w14:paraId="48ED1167" w14:textId="77777777" w:rsidR="0081144D" w:rsidRDefault="0081144D" w:rsidP="00BB1776">
      <w:pPr>
        <w:rPr>
          <w:sz w:val="24"/>
        </w:rPr>
      </w:pPr>
    </w:p>
    <w:p w14:paraId="266C57CA" w14:textId="77777777" w:rsidR="0081144D" w:rsidRDefault="0081144D" w:rsidP="0081144D">
      <w:pPr>
        <w:pStyle w:val="Heading6"/>
        <w:spacing w:before="90"/>
      </w:pPr>
      <w:r>
        <w:tab/>
      </w:r>
      <w:r>
        <w:rPr>
          <w:u w:val="single"/>
        </w:rPr>
        <w:t>Requirements:</w:t>
      </w:r>
    </w:p>
    <w:p w14:paraId="3FF2CFD6" w14:textId="77777777" w:rsid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/>
        <w:rPr>
          <w:sz w:val="24"/>
        </w:rPr>
      </w:pPr>
      <w:r w:rsidRPr="0081144D">
        <w:rPr>
          <w:sz w:val="24"/>
        </w:rPr>
        <w:t>Personal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experience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with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substance</w:t>
      </w:r>
      <w:r w:rsidRPr="0081144D">
        <w:rPr>
          <w:spacing w:val="-3"/>
          <w:sz w:val="24"/>
        </w:rPr>
        <w:t xml:space="preserve"> </w:t>
      </w:r>
      <w:r w:rsidRPr="0081144D">
        <w:rPr>
          <w:sz w:val="24"/>
        </w:rPr>
        <w:t>use,</w:t>
      </w:r>
      <w:r w:rsidRPr="0081144D">
        <w:rPr>
          <w:spacing w:val="1"/>
          <w:sz w:val="24"/>
        </w:rPr>
        <w:t xml:space="preserve"> </w:t>
      </w:r>
      <w:r w:rsidRPr="0081144D">
        <w:rPr>
          <w:sz w:val="24"/>
        </w:rPr>
        <w:t>co-occurring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disorder,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homelessness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or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mental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illness.</w:t>
      </w:r>
    </w:p>
    <w:p w14:paraId="3821F0AA" w14:textId="3A5DEA50" w:rsidR="0081144D" w:rsidRP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/>
        <w:rPr>
          <w:sz w:val="24"/>
        </w:rPr>
      </w:pPr>
      <w:r w:rsidRPr="0081144D">
        <w:rPr>
          <w:sz w:val="24"/>
        </w:rPr>
        <w:t>3-5 outreach events per week. Generally, 3 to PWUD (people who use drugs) and 2 to community stakeholders.</w:t>
      </w:r>
    </w:p>
    <w:p w14:paraId="4A86AC18" w14:textId="11CCC2D1" w:rsid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/>
        <w:rPr>
          <w:sz w:val="24"/>
        </w:rPr>
      </w:pPr>
      <w:r>
        <w:rPr>
          <w:sz w:val="24"/>
        </w:rPr>
        <w:t>Develop and maintain outreach data tracking including dates, location, audience type, name of event.</w:t>
      </w:r>
    </w:p>
    <w:p w14:paraId="6E380A50" w14:textId="3A9575B5" w:rsid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/>
        <w:rPr>
          <w:sz w:val="24"/>
        </w:rPr>
      </w:pPr>
      <w:r w:rsidRPr="0081144D">
        <w:rPr>
          <w:sz w:val="24"/>
        </w:rPr>
        <w:t>A</w:t>
      </w:r>
      <w:r w:rsidRPr="0081144D">
        <w:rPr>
          <w:sz w:val="24"/>
        </w:rPr>
        <w:t>bility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to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acquire</w:t>
      </w:r>
      <w:r w:rsidRPr="0081144D">
        <w:rPr>
          <w:spacing w:val="-3"/>
          <w:sz w:val="24"/>
        </w:rPr>
        <w:t xml:space="preserve"> </w:t>
      </w:r>
      <w:r w:rsidRPr="0081144D">
        <w:rPr>
          <w:sz w:val="24"/>
        </w:rPr>
        <w:t>state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certification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in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Peer</w:t>
      </w:r>
      <w:r w:rsidRPr="0081144D">
        <w:rPr>
          <w:spacing w:val="-3"/>
          <w:sz w:val="24"/>
        </w:rPr>
        <w:t xml:space="preserve"> </w:t>
      </w:r>
      <w:r w:rsidRPr="0081144D">
        <w:rPr>
          <w:sz w:val="24"/>
        </w:rPr>
        <w:t>Recovery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Support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and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maintain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CEU’s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for</w:t>
      </w:r>
      <w:r w:rsidRPr="0081144D">
        <w:rPr>
          <w:spacing w:val="-3"/>
          <w:sz w:val="24"/>
        </w:rPr>
        <w:t xml:space="preserve"> </w:t>
      </w:r>
      <w:r w:rsidRPr="0081144D">
        <w:rPr>
          <w:sz w:val="24"/>
        </w:rPr>
        <w:t>certification.</w:t>
      </w:r>
    </w:p>
    <w:p w14:paraId="76F0803E" w14:textId="40ACA378" w:rsid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/>
        <w:rPr>
          <w:sz w:val="24"/>
        </w:rPr>
      </w:pPr>
      <w:r w:rsidRPr="0081144D">
        <w:rPr>
          <w:sz w:val="24"/>
        </w:rPr>
        <w:t>S</w:t>
      </w:r>
      <w:r w:rsidRPr="0081144D">
        <w:rPr>
          <w:sz w:val="24"/>
        </w:rPr>
        <w:t>elf-starter</w:t>
      </w:r>
      <w:r w:rsidRPr="0081144D">
        <w:rPr>
          <w:spacing w:val="-4"/>
          <w:sz w:val="24"/>
        </w:rPr>
        <w:t xml:space="preserve"> </w:t>
      </w:r>
      <w:r w:rsidRPr="0081144D">
        <w:rPr>
          <w:sz w:val="24"/>
        </w:rPr>
        <w:t>who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enjoys working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independently.</w:t>
      </w:r>
    </w:p>
    <w:p w14:paraId="0374BAFF" w14:textId="5A97F2A4" w:rsid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 w:hanging="361"/>
        <w:rPr>
          <w:sz w:val="24"/>
        </w:rPr>
      </w:pPr>
      <w:r w:rsidRPr="0081144D">
        <w:rPr>
          <w:sz w:val="24"/>
        </w:rPr>
        <w:t>V</w:t>
      </w:r>
      <w:r w:rsidRPr="0081144D">
        <w:rPr>
          <w:sz w:val="24"/>
        </w:rPr>
        <w:t>iews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consumer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needs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as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a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high priority.</w:t>
      </w:r>
    </w:p>
    <w:p w14:paraId="249C5065" w14:textId="7EC2B74F" w:rsid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 w:hanging="361"/>
        <w:rPr>
          <w:sz w:val="24"/>
        </w:rPr>
      </w:pPr>
      <w:r w:rsidRPr="0081144D">
        <w:rPr>
          <w:sz w:val="24"/>
        </w:rPr>
        <w:t>E</w:t>
      </w:r>
      <w:r w:rsidRPr="0081144D">
        <w:rPr>
          <w:sz w:val="24"/>
        </w:rPr>
        <w:t>xperience</w:t>
      </w:r>
      <w:r w:rsidRPr="0081144D">
        <w:rPr>
          <w:spacing w:val="-3"/>
          <w:sz w:val="24"/>
        </w:rPr>
        <w:t xml:space="preserve"> </w:t>
      </w:r>
      <w:r w:rsidRPr="0081144D">
        <w:rPr>
          <w:sz w:val="24"/>
        </w:rPr>
        <w:t>that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demonstrates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organization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and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planning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abilities.</w:t>
      </w:r>
    </w:p>
    <w:p w14:paraId="73606363" w14:textId="77777777" w:rsidR="0081144D" w:rsidRPr="0081144D" w:rsidRDefault="0081144D" w:rsidP="0081144D">
      <w:pPr>
        <w:tabs>
          <w:tab w:val="left" w:pos="1099"/>
          <w:tab w:val="left" w:pos="1100"/>
        </w:tabs>
        <w:spacing w:before="182"/>
        <w:rPr>
          <w:sz w:val="12"/>
          <w:szCs w:val="12"/>
        </w:rPr>
      </w:pPr>
    </w:p>
    <w:p w14:paraId="15BAB6E4" w14:textId="77777777" w:rsidR="0081144D" w:rsidRP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2"/>
        <w:ind w:left="1094" w:hanging="361"/>
        <w:rPr>
          <w:sz w:val="24"/>
        </w:rPr>
      </w:pPr>
      <w:r w:rsidRPr="0081144D">
        <w:rPr>
          <w:sz w:val="24"/>
        </w:rPr>
        <w:t>Experience</w:t>
      </w:r>
      <w:r w:rsidRPr="0081144D">
        <w:rPr>
          <w:spacing w:val="-3"/>
          <w:sz w:val="24"/>
        </w:rPr>
        <w:t xml:space="preserve"> </w:t>
      </w:r>
      <w:r w:rsidRPr="0081144D">
        <w:rPr>
          <w:sz w:val="24"/>
        </w:rPr>
        <w:t>that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demonstrates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strong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desire</w:t>
      </w:r>
      <w:r w:rsidRPr="0081144D">
        <w:rPr>
          <w:spacing w:val="-3"/>
          <w:sz w:val="24"/>
        </w:rPr>
        <w:t xml:space="preserve"> </w:t>
      </w:r>
      <w:r w:rsidRPr="0081144D">
        <w:rPr>
          <w:sz w:val="24"/>
        </w:rPr>
        <w:t>to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help others.</w:t>
      </w:r>
    </w:p>
    <w:p w14:paraId="2ED1208B" w14:textId="11338F0F" w:rsid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 w:hanging="361"/>
        <w:rPr>
          <w:sz w:val="24"/>
        </w:rPr>
      </w:pPr>
      <w:r w:rsidRPr="0081144D">
        <w:rPr>
          <w:sz w:val="24"/>
        </w:rPr>
        <w:t>K</w:t>
      </w:r>
      <w:r w:rsidRPr="0081144D">
        <w:rPr>
          <w:sz w:val="24"/>
        </w:rPr>
        <w:t>nowledge</w:t>
      </w:r>
      <w:r w:rsidRPr="0081144D">
        <w:rPr>
          <w:spacing w:val="-3"/>
          <w:sz w:val="24"/>
        </w:rPr>
        <w:t xml:space="preserve"> </w:t>
      </w:r>
      <w:r w:rsidRPr="0081144D">
        <w:rPr>
          <w:sz w:val="24"/>
        </w:rPr>
        <w:t>or experience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accessing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local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resources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such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as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housing,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medical,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etc.</w:t>
      </w:r>
    </w:p>
    <w:p w14:paraId="27DA4B44" w14:textId="063EC993" w:rsid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 w:hanging="361"/>
        <w:rPr>
          <w:sz w:val="24"/>
        </w:rPr>
      </w:pPr>
      <w:r w:rsidRPr="0081144D">
        <w:rPr>
          <w:sz w:val="24"/>
        </w:rPr>
        <w:t>W</w:t>
      </w:r>
      <w:r w:rsidRPr="0081144D">
        <w:rPr>
          <w:sz w:val="24"/>
        </w:rPr>
        <w:t>ork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well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with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diverse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populations.</w:t>
      </w:r>
    </w:p>
    <w:p w14:paraId="7C863037" w14:textId="63B810A5" w:rsid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 w:hanging="361"/>
        <w:rPr>
          <w:sz w:val="24"/>
        </w:rPr>
      </w:pPr>
      <w:r w:rsidRPr="0081144D">
        <w:rPr>
          <w:sz w:val="24"/>
        </w:rPr>
        <w:t>A</w:t>
      </w:r>
      <w:r w:rsidRPr="0081144D">
        <w:rPr>
          <w:sz w:val="24"/>
        </w:rPr>
        <w:t>ble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to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work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flexible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hours,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including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evenings.</w:t>
      </w:r>
    </w:p>
    <w:p w14:paraId="42F496E1" w14:textId="425D103E" w:rsidR="0081144D" w:rsidRPr="0081144D" w:rsidRDefault="0081144D" w:rsidP="0081144D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spacing w:before="182"/>
        <w:ind w:left="1094" w:hanging="361"/>
        <w:rPr>
          <w:sz w:val="24"/>
        </w:rPr>
      </w:pPr>
      <w:r w:rsidRPr="0081144D">
        <w:rPr>
          <w:sz w:val="24"/>
        </w:rPr>
        <w:t>C</w:t>
      </w:r>
      <w:r w:rsidRPr="0081144D">
        <w:rPr>
          <w:sz w:val="24"/>
        </w:rPr>
        <w:t>omputer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knowledge</w:t>
      </w:r>
      <w:r w:rsidRPr="0081144D">
        <w:rPr>
          <w:spacing w:val="-2"/>
          <w:sz w:val="24"/>
        </w:rPr>
        <w:t xml:space="preserve"> </w:t>
      </w:r>
      <w:r w:rsidRPr="0081144D">
        <w:rPr>
          <w:sz w:val="24"/>
        </w:rPr>
        <w:t>and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a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willingness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to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learn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computer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and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data entry</w:t>
      </w:r>
      <w:r w:rsidRPr="0081144D">
        <w:rPr>
          <w:spacing w:val="-1"/>
          <w:sz w:val="24"/>
        </w:rPr>
        <w:t xml:space="preserve"> </w:t>
      </w:r>
      <w:r w:rsidRPr="0081144D">
        <w:rPr>
          <w:sz w:val="24"/>
        </w:rPr>
        <w:t>skills.</w:t>
      </w:r>
    </w:p>
    <w:p w14:paraId="3C4D1AF8" w14:textId="77777777" w:rsidR="0081144D" w:rsidRDefault="0081144D" w:rsidP="0081144D">
      <w:pPr>
        <w:pStyle w:val="BodyText"/>
        <w:spacing w:before="10"/>
        <w:rPr>
          <w:sz w:val="23"/>
        </w:rPr>
      </w:pPr>
    </w:p>
    <w:p w14:paraId="75105EC7" w14:textId="77777777" w:rsidR="0081144D" w:rsidRDefault="0081144D" w:rsidP="0081144D">
      <w:pPr>
        <w:pStyle w:val="Heading5"/>
        <w:spacing w:line="276" w:lineRule="exact"/>
      </w:pPr>
      <w:r>
        <w:t>WORKING</w:t>
      </w:r>
      <w:r>
        <w:rPr>
          <w:spacing w:val="-3"/>
        </w:rPr>
        <w:t xml:space="preserve"> </w:t>
      </w:r>
      <w:r>
        <w:t>LOCATION</w:t>
      </w:r>
    </w:p>
    <w:p w14:paraId="1010EB76" w14:textId="77777777" w:rsidR="0081144D" w:rsidRDefault="0081144D" w:rsidP="0081144D">
      <w:pPr>
        <w:pStyle w:val="ListParagraph"/>
        <w:numPr>
          <w:ilvl w:val="1"/>
          <w:numId w:val="2"/>
        </w:numPr>
        <w:tabs>
          <w:tab w:val="left" w:pos="1459"/>
          <w:tab w:val="left" w:pos="1460"/>
        </w:tabs>
        <w:ind w:right="850"/>
        <w:rPr>
          <w:sz w:val="24"/>
        </w:rPr>
      </w:pPr>
      <w:r>
        <w:rPr>
          <w:sz w:val="24"/>
        </w:rPr>
        <w:t>1755 Sullivan Lane, Sparks, NV 89431; 1201 N. Stewart Street, Carson City, NV 89701; 130 Vine</w:t>
      </w:r>
      <w:r>
        <w:rPr>
          <w:spacing w:val="-57"/>
          <w:sz w:val="24"/>
        </w:rPr>
        <w:t xml:space="preserve"> </w:t>
      </w:r>
      <w:r>
        <w:rPr>
          <w:sz w:val="24"/>
        </w:rPr>
        <w:t>Street,</w:t>
      </w:r>
      <w:r>
        <w:rPr>
          <w:spacing w:val="-1"/>
          <w:sz w:val="24"/>
        </w:rPr>
        <w:t xml:space="preserve"> </w:t>
      </w:r>
      <w:r>
        <w:rPr>
          <w:sz w:val="24"/>
        </w:rPr>
        <w:t>Reno, NV</w:t>
      </w:r>
      <w:r>
        <w:rPr>
          <w:spacing w:val="-1"/>
          <w:sz w:val="24"/>
        </w:rPr>
        <w:t xml:space="preserve"> </w:t>
      </w:r>
      <w:r>
        <w:rPr>
          <w:sz w:val="24"/>
        </w:rPr>
        <w:t>89503;</w:t>
      </w:r>
      <w:r>
        <w:rPr>
          <w:spacing w:val="2"/>
          <w:sz w:val="24"/>
        </w:rPr>
        <w:t xml:space="preserve"> </w:t>
      </w:r>
      <w:r>
        <w:rPr>
          <w:sz w:val="24"/>
        </w:rPr>
        <w:t>2105</w:t>
      </w:r>
      <w:r>
        <w:rPr>
          <w:spacing w:val="-1"/>
          <w:sz w:val="24"/>
        </w:rPr>
        <w:t xml:space="preserve"> </w:t>
      </w:r>
      <w:r>
        <w:rPr>
          <w:sz w:val="24"/>
        </w:rPr>
        <w:t>Capurro Way Suite</w:t>
      </w:r>
      <w:r>
        <w:rPr>
          <w:spacing w:val="-1"/>
          <w:sz w:val="24"/>
        </w:rPr>
        <w:t xml:space="preserve"> </w:t>
      </w:r>
      <w:r>
        <w:rPr>
          <w:sz w:val="24"/>
        </w:rPr>
        <w:t>105, Sparks,</w:t>
      </w:r>
      <w:r>
        <w:rPr>
          <w:spacing w:val="-1"/>
          <w:sz w:val="24"/>
        </w:rPr>
        <w:t xml:space="preserve"> </w:t>
      </w:r>
      <w:r>
        <w:rPr>
          <w:sz w:val="24"/>
        </w:rPr>
        <w:t>NV</w:t>
      </w:r>
      <w:r>
        <w:rPr>
          <w:spacing w:val="-1"/>
          <w:sz w:val="24"/>
        </w:rPr>
        <w:t xml:space="preserve"> </w:t>
      </w:r>
      <w:r>
        <w:rPr>
          <w:sz w:val="24"/>
        </w:rPr>
        <w:t>89431</w:t>
      </w:r>
    </w:p>
    <w:p w14:paraId="7425C862" w14:textId="77777777" w:rsidR="0081144D" w:rsidRDefault="0081144D" w:rsidP="0081144D">
      <w:pPr>
        <w:pStyle w:val="BodyText"/>
        <w:spacing w:before="2"/>
      </w:pPr>
    </w:p>
    <w:p w14:paraId="6885527B" w14:textId="77777777" w:rsidR="0081144D" w:rsidRDefault="0081144D" w:rsidP="0081144D">
      <w:pPr>
        <w:pStyle w:val="BodyText"/>
        <w:ind w:left="379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understood 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job description.</w:t>
      </w:r>
    </w:p>
    <w:p w14:paraId="5DBA34B0" w14:textId="77777777" w:rsidR="0081144D" w:rsidRDefault="0081144D" w:rsidP="0081144D">
      <w:pPr>
        <w:pStyle w:val="BodyText"/>
        <w:rPr>
          <w:sz w:val="20"/>
        </w:rPr>
      </w:pPr>
    </w:p>
    <w:p w14:paraId="4B843561" w14:textId="77777777" w:rsidR="0081144D" w:rsidRDefault="0081144D" w:rsidP="0081144D">
      <w:pPr>
        <w:pStyle w:val="BodyText"/>
        <w:rPr>
          <w:sz w:val="20"/>
        </w:rPr>
      </w:pPr>
    </w:p>
    <w:p w14:paraId="2A00A43B" w14:textId="77777777" w:rsidR="0081144D" w:rsidRDefault="0081144D" w:rsidP="0081144D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A2DDB6" wp14:editId="51205B18">
                <wp:simplePos x="0" y="0"/>
                <wp:positionH relativeFrom="page">
                  <wp:posOffset>457200</wp:posOffset>
                </wp:positionH>
                <wp:positionV relativeFrom="paragraph">
                  <wp:posOffset>217805</wp:posOffset>
                </wp:positionV>
                <wp:extent cx="2743200" cy="7620"/>
                <wp:effectExtent l="0" t="2540" r="0" b="0"/>
                <wp:wrapTopAndBottom/>
                <wp:docPr id="1714058732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FA0E" id="docshape124" o:spid="_x0000_s1026" style="position:absolute;margin-left:36pt;margin-top:17.15pt;width:3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538899" wp14:editId="5CAC5077">
                <wp:simplePos x="0" y="0"/>
                <wp:positionH relativeFrom="page">
                  <wp:posOffset>3657600</wp:posOffset>
                </wp:positionH>
                <wp:positionV relativeFrom="paragraph">
                  <wp:posOffset>217805</wp:posOffset>
                </wp:positionV>
                <wp:extent cx="2286000" cy="7620"/>
                <wp:effectExtent l="0" t="2540" r="0" b="0"/>
                <wp:wrapTopAndBottom/>
                <wp:docPr id="1304484066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5E246" id="docshape125" o:spid="_x0000_s1026" style="position:absolute;margin-left:4in;margin-top:17.15pt;width:180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5A924AD" w14:textId="77777777" w:rsidR="0081144D" w:rsidRDefault="0081144D" w:rsidP="0081144D">
      <w:pPr>
        <w:pStyle w:val="BodyText"/>
        <w:tabs>
          <w:tab w:val="left" w:pos="6139"/>
        </w:tabs>
        <w:spacing w:before="13"/>
        <w:ind w:left="380"/>
      </w:pPr>
      <w:r>
        <w:t>Signature</w:t>
      </w:r>
      <w:r>
        <w:tab/>
        <w:t>Date</w:t>
      </w:r>
    </w:p>
    <w:p w14:paraId="74F0F85B" w14:textId="77777777" w:rsidR="0081144D" w:rsidRDefault="0081144D" w:rsidP="0081144D"/>
    <w:sectPr w:rsidR="0081144D" w:rsidSect="0081144D">
      <w:pgSz w:w="12240" w:h="15840"/>
      <w:pgMar w:top="720" w:right="720" w:bottom="720" w:left="720" w:header="135" w:footer="6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83DEE" w14:textId="77777777" w:rsidR="0081144D" w:rsidRDefault="0081144D" w:rsidP="0081144D">
      <w:r>
        <w:separator/>
      </w:r>
    </w:p>
  </w:endnote>
  <w:endnote w:type="continuationSeparator" w:id="0">
    <w:p w14:paraId="3FC71E61" w14:textId="77777777" w:rsidR="0081144D" w:rsidRDefault="0081144D" w:rsidP="0081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6304" w14:textId="77777777" w:rsidR="0081144D" w:rsidRDefault="0081144D" w:rsidP="0081144D">
      <w:r>
        <w:separator/>
      </w:r>
    </w:p>
  </w:footnote>
  <w:footnote w:type="continuationSeparator" w:id="0">
    <w:p w14:paraId="5265E613" w14:textId="77777777" w:rsidR="0081144D" w:rsidRDefault="0081144D" w:rsidP="0081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6281"/>
    <w:multiLevelType w:val="hybridMultilevel"/>
    <w:tmpl w:val="755CCB84"/>
    <w:lvl w:ilvl="0" w:tplc="37D2DB08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154858E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2" w:tplc="1CD45C7E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B45A786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4" w:tplc="6334219E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2A602F34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40986F7C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7" w:tplc="89B45A52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7870DC0C">
      <w:numFmt w:val="bullet"/>
      <w:lvlText w:val="•"/>
      <w:lvlJc w:val="left"/>
      <w:pPr>
        <w:ind w:left="96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007A0F"/>
    <w:multiLevelType w:val="hybridMultilevel"/>
    <w:tmpl w:val="B57E0F72"/>
    <w:lvl w:ilvl="0" w:tplc="E13444A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A40D03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EC649B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 w:tplc="BAC256F6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96AA6FD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5" w:tplc="26DE6104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6" w:tplc="43986BF8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613E0172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 w:tplc="F15CD7FE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num w:numId="1" w16cid:durableId="2101217481">
    <w:abstractNumId w:val="0"/>
  </w:num>
  <w:num w:numId="2" w16cid:durableId="67315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6"/>
    <w:rsid w:val="00541E3E"/>
    <w:rsid w:val="00543FAA"/>
    <w:rsid w:val="005471FF"/>
    <w:rsid w:val="0081144D"/>
    <w:rsid w:val="00955DBC"/>
    <w:rsid w:val="00AA1C36"/>
    <w:rsid w:val="00BB1776"/>
    <w:rsid w:val="00F9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E134"/>
  <w15:chartTrackingRefBased/>
  <w15:docId w15:val="{6D209B86-072C-4830-96FC-FEEA6576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5">
    <w:name w:val="heading 5"/>
    <w:basedOn w:val="Normal"/>
    <w:link w:val="Heading5Char"/>
    <w:uiPriority w:val="9"/>
    <w:unhideWhenUsed/>
    <w:qFormat/>
    <w:rsid w:val="00BB1776"/>
    <w:pPr>
      <w:ind w:left="38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BB1776"/>
    <w:pPr>
      <w:ind w:left="38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B177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77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B17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177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1"/>
    <w:qFormat/>
    <w:rsid w:val="00BB1776"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  <w:rsid w:val="00BB1776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11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44D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811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44D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Graser</dc:creator>
  <cp:keywords/>
  <dc:description/>
  <cp:lastModifiedBy>Meg Graser</cp:lastModifiedBy>
  <cp:revision>3</cp:revision>
  <dcterms:created xsi:type="dcterms:W3CDTF">2025-01-02T21:47:00Z</dcterms:created>
  <dcterms:modified xsi:type="dcterms:W3CDTF">2025-01-02T21:58:00Z</dcterms:modified>
</cp:coreProperties>
</file>