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C3F99" w14:textId="77777777" w:rsidR="003D3B0C" w:rsidRDefault="003D3B0C" w:rsidP="003D3B0C">
      <w:pPr>
        <w:widowControl/>
        <w:autoSpaceDE/>
        <w:autoSpaceDN/>
        <w:adjustRightInd/>
        <w:spacing w:line="360" w:lineRule="atLeast"/>
        <w:outlineLvl w:val="1"/>
        <w:rPr>
          <w:rFonts w:ascii="Arial" w:hAnsi="Arial" w:cs="Arial"/>
          <w:color w:val="2F3639"/>
          <w:spacing w:val="6"/>
          <w:sz w:val="30"/>
          <w:szCs w:val="30"/>
        </w:rPr>
      </w:pPr>
      <w:r w:rsidRPr="003D3B0C">
        <w:rPr>
          <w:rFonts w:ascii="Arial" w:hAnsi="Arial" w:cs="Arial"/>
          <w:color w:val="2F3639"/>
          <w:spacing w:val="6"/>
          <w:sz w:val="30"/>
          <w:szCs w:val="30"/>
        </w:rPr>
        <w:t>Independent Contractor Job Summary</w:t>
      </w:r>
    </w:p>
    <w:p w14:paraId="5D9D6D2A" w14:textId="77777777" w:rsidR="00C74BFD" w:rsidRPr="003D3B0C" w:rsidRDefault="00C74BFD" w:rsidP="003D3B0C">
      <w:pPr>
        <w:widowControl/>
        <w:autoSpaceDE/>
        <w:autoSpaceDN/>
        <w:adjustRightInd/>
        <w:spacing w:line="360" w:lineRule="atLeast"/>
        <w:outlineLvl w:val="1"/>
        <w:rPr>
          <w:rFonts w:ascii="Arial" w:hAnsi="Arial" w:cs="Arial"/>
          <w:color w:val="2F3639"/>
          <w:spacing w:val="6"/>
          <w:sz w:val="30"/>
          <w:szCs w:val="30"/>
        </w:rPr>
      </w:pPr>
    </w:p>
    <w:p w14:paraId="6830C92D" w14:textId="2F564F37" w:rsidR="003D3B0C" w:rsidRDefault="003D3B0C" w:rsidP="003D3B0C">
      <w:pPr>
        <w:widowControl/>
        <w:autoSpaceDE/>
        <w:autoSpaceDN/>
        <w:adjustRightInd/>
        <w:spacing w:line="384" w:lineRule="atLeast"/>
        <w:rPr>
          <w:rFonts w:ascii="Arial" w:hAnsi="Arial" w:cs="Arial"/>
          <w:color w:val="2F3639"/>
        </w:rPr>
      </w:pPr>
      <w:r w:rsidRPr="003D3B0C">
        <w:rPr>
          <w:rFonts w:ascii="Arial" w:hAnsi="Arial" w:cs="Arial"/>
          <w:color w:val="2F3639"/>
        </w:rPr>
        <w:t>Our company seeks an experienced Independent Contractor to work on a contract or freelance basis to complete</w:t>
      </w:r>
      <w:r w:rsidR="00F956AB">
        <w:rPr>
          <w:rFonts w:ascii="Arial" w:hAnsi="Arial" w:cs="Arial"/>
          <w:color w:val="2F3639"/>
        </w:rPr>
        <w:t xml:space="preserve"> tasks related to a 988 </w:t>
      </w:r>
      <w:r w:rsidR="00B55E21">
        <w:rPr>
          <w:rFonts w:ascii="Arial" w:hAnsi="Arial" w:cs="Arial"/>
          <w:color w:val="2F3639"/>
        </w:rPr>
        <w:t>grant:</w:t>
      </w:r>
      <w:r w:rsidR="00F956AB">
        <w:rPr>
          <w:rFonts w:ascii="Arial" w:hAnsi="Arial" w:cs="Arial"/>
          <w:color w:val="2F3639"/>
        </w:rPr>
        <w:t xml:space="preserve"> primarily writing and presenting </w:t>
      </w:r>
      <w:r w:rsidR="00B62E76">
        <w:rPr>
          <w:rFonts w:ascii="Arial" w:hAnsi="Arial" w:cs="Arial"/>
          <w:color w:val="2F3639"/>
        </w:rPr>
        <w:t>education</w:t>
      </w:r>
      <w:r w:rsidR="00F956AB">
        <w:rPr>
          <w:rFonts w:ascii="Arial" w:hAnsi="Arial" w:cs="Arial"/>
          <w:color w:val="2F3639"/>
        </w:rPr>
        <w:t xml:space="preserve"> in town halls across the State.</w:t>
      </w:r>
      <w:r w:rsidRPr="003D3B0C">
        <w:rPr>
          <w:rFonts w:ascii="Arial" w:hAnsi="Arial" w:cs="Arial"/>
          <w:color w:val="2F3639"/>
        </w:rPr>
        <w:t xml:space="preserve"> You may work on your own </w:t>
      </w:r>
      <w:r w:rsidR="00F956AB">
        <w:rPr>
          <w:rFonts w:ascii="Arial" w:hAnsi="Arial" w:cs="Arial"/>
          <w:color w:val="2F3639"/>
        </w:rPr>
        <w:t>but must be available to</w:t>
      </w:r>
      <w:r w:rsidRPr="003D3B0C">
        <w:rPr>
          <w:rFonts w:ascii="Arial" w:hAnsi="Arial" w:cs="Arial"/>
          <w:color w:val="2F3639"/>
        </w:rPr>
        <w:t xml:space="preserve"> collaborate with other </w:t>
      </w:r>
      <w:r w:rsidR="00F956AB">
        <w:rPr>
          <w:rFonts w:ascii="Arial" w:hAnsi="Arial" w:cs="Arial"/>
          <w:color w:val="2F3639"/>
        </w:rPr>
        <w:t xml:space="preserve">NAMI Nevada and Affiliate </w:t>
      </w:r>
      <w:r w:rsidRPr="003D3B0C">
        <w:rPr>
          <w:rFonts w:ascii="Arial" w:hAnsi="Arial" w:cs="Arial"/>
          <w:color w:val="2F3639"/>
        </w:rPr>
        <w:t xml:space="preserve">team members </w:t>
      </w:r>
      <w:r w:rsidR="00F956AB">
        <w:rPr>
          <w:rFonts w:ascii="Arial" w:hAnsi="Arial" w:cs="Arial"/>
          <w:color w:val="2F3639"/>
        </w:rPr>
        <w:t>across the State</w:t>
      </w:r>
      <w:r w:rsidRPr="003D3B0C">
        <w:rPr>
          <w:rFonts w:ascii="Arial" w:hAnsi="Arial" w:cs="Arial"/>
          <w:color w:val="2F3639"/>
        </w:rPr>
        <w:t>,</w:t>
      </w:r>
      <w:r w:rsidR="00F956AB">
        <w:rPr>
          <w:rFonts w:ascii="Arial" w:hAnsi="Arial" w:cs="Arial"/>
          <w:color w:val="2F3639"/>
        </w:rPr>
        <w:t xml:space="preserve"> as well as work with government officials, other non-profits and be qualified to </w:t>
      </w:r>
      <w:r w:rsidR="00B55E21">
        <w:rPr>
          <w:rFonts w:ascii="Arial" w:hAnsi="Arial" w:cs="Arial"/>
          <w:color w:val="2F3639"/>
        </w:rPr>
        <w:t>legally receive</w:t>
      </w:r>
      <w:r w:rsidR="00F956AB">
        <w:rPr>
          <w:rFonts w:ascii="Arial" w:hAnsi="Arial" w:cs="Arial"/>
          <w:color w:val="2F3639"/>
        </w:rPr>
        <w:t xml:space="preserve"> grant funds.</w:t>
      </w:r>
      <w:r w:rsidRPr="003D3B0C">
        <w:rPr>
          <w:rFonts w:ascii="Arial" w:hAnsi="Arial" w:cs="Arial"/>
          <w:color w:val="2F3639"/>
        </w:rPr>
        <w:t xml:space="preserve"> Our ideal candidate is highly skilled in </w:t>
      </w:r>
      <w:r w:rsidR="006770EE">
        <w:rPr>
          <w:rFonts w:ascii="Arial" w:hAnsi="Arial" w:cs="Arial"/>
          <w:color w:val="2F3639"/>
        </w:rPr>
        <w:t>education</w:t>
      </w:r>
      <w:r w:rsidR="006770EE" w:rsidRPr="003D3B0C">
        <w:rPr>
          <w:rFonts w:ascii="Arial" w:hAnsi="Arial" w:cs="Arial"/>
          <w:color w:val="2F3639"/>
        </w:rPr>
        <w:t xml:space="preserve"> and</w:t>
      </w:r>
      <w:r w:rsidRPr="003D3B0C">
        <w:rPr>
          <w:rFonts w:ascii="Arial" w:hAnsi="Arial" w:cs="Arial"/>
          <w:color w:val="2F3639"/>
        </w:rPr>
        <w:t xml:space="preserve"> </w:t>
      </w:r>
      <w:r w:rsidR="00F956AB">
        <w:rPr>
          <w:rFonts w:ascii="Arial" w:hAnsi="Arial" w:cs="Arial"/>
          <w:color w:val="2F3639"/>
        </w:rPr>
        <w:t xml:space="preserve">education writing, </w:t>
      </w:r>
      <w:r w:rsidR="00B62E76">
        <w:rPr>
          <w:rFonts w:ascii="Arial" w:hAnsi="Arial" w:cs="Arial"/>
          <w:color w:val="2F3639"/>
        </w:rPr>
        <w:t>with a social services or counseling background a plus</w:t>
      </w:r>
      <w:r w:rsidR="006770EE">
        <w:rPr>
          <w:rFonts w:ascii="Arial" w:hAnsi="Arial" w:cs="Arial"/>
          <w:color w:val="2F3639"/>
        </w:rPr>
        <w:t xml:space="preserve">. Must </w:t>
      </w:r>
      <w:r w:rsidRPr="003D3B0C">
        <w:rPr>
          <w:rFonts w:ascii="Arial" w:hAnsi="Arial" w:cs="Arial"/>
          <w:color w:val="2F3639"/>
        </w:rPr>
        <w:t>work under minimal supervision</w:t>
      </w:r>
      <w:r w:rsidR="00B62E76">
        <w:rPr>
          <w:rFonts w:ascii="Arial" w:hAnsi="Arial" w:cs="Arial"/>
          <w:color w:val="2F3639"/>
        </w:rPr>
        <w:t xml:space="preserve"> with</w:t>
      </w:r>
      <w:r w:rsidRPr="003D3B0C">
        <w:rPr>
          <w:rFonts w:ascii="Arial" w:hAnsi="Arial" w:cs="Arial"/>
          <w:color w:val="2F3639"/>
        </w:rPr>
        <w:t xml:space="preserve"> a flexible schedule. If you are </w:t>
      </w:r>
      <w:r w:rsidR="00B55E21" w:rsidRPr="003D3B0C">
        <w:rPr>
          <w:rFonts w:ascii="Arial" w:hAnsi="Arial" w:cs="Arial"/>
          <w:color w:val="2F3639"/>
        </w:rPr>
        <w:t>an initiative-taking</w:t>
      </w:r>
      <w:r w:rsidRPr="003D3B0C">
        <w:rPr>
          <w:rFonts w:ascii="Arial" w:hAnsi="Arial" w:cs="Arial"/>
          <w:color w:val="2F3639"/>
        </w:rPr>
        <w:t xml:space="preserve"> team-player with a passion for your work, we are looking for you to join our team.</w:t>
      </w:r>
    </w:p>
    <w:p w14:paraId="254177A0" w14:textId="77777777" w:rsidR="00F956AB" w:rsidRPr="003D3B0C" w:rsidRDefault="00F956AB" w:rsidP="003D3B0C">
      <w:pPr>
        <w:widowControl/>
        <w:autoSpaceDE/>
        <w:autoSpaceDN/>
        <w:adjustRightInd/>
        <w:spacing w:line="384" w:lineRule="atLeast"/>
        <w:rPr>
          <w:rFonts w:ascii="Arial" w:hAnsi="Arial" w:cs="Arial"/>
          <w:color w:val="2F3639"/>
        </w:rPr>
      </w:pPr>
    </w:p>
    <w:p w14:paraId="32A2BDC8" w14:textId="77777777" w:rsidR="003D3B0C" w:rsidRPr="003D3B0C" w:rsidRDefault="003D3B0C" w:rsidP="003D3B0C">
      <w:pPr>
        <w:widowControl/>
        <w:autoSpaceDE/>
        <w:autoSpaceDN/>
        <w:adjustRightInd/>
        <w:spacing w:line="360" w:lineRule="atLeast"/>
        <w:outlineLvl w:val="1"/>
        <w:rPr>
          <w:rFonts w:ascii="Arial" w:hAnsi="Arial" w:cs="Arial"/>
          <w:color w:val="2F3639"/>
          <w:spacing w:val="6"/>
          <w:sz w:val="30"/>
          <w:szCs w:val="30"/>
        </w:rPr>
      </w:pPr>
      <w:r w:rsidRPr="003D3B0C">
        <w:rPr>
          <w:rFonts w:ascii="Arial" w:hAnsi="Arial" w:cs="Arial"/>
          <w:color w:val="2F3639"/>
          <w:spacing w:val="6"/>
          <w:sz w:val="30"/>
          <w:szCs w:val="30"/>
        </w:rPr>
        <w:t>Independent Contractor Duties and Responsibilities</w:t>
      </w:r>
    </w:p>
    <w:p w14:paraId="4791B0A3" w14:textId="4B3E0B76" w:rsidR="009E50D6" w:rsidRPr="009E50D6" w:rsidRDefault="00B55E21" w:rsidP="003D3B0C">
      <w:pPr>
        <w:widowControl/>
        <w:numPr>
          <w:ilvl w:val="0"/>
          <w:numId w:val="2"/>
        </w:numPr>
        <w:autoSpaceDE/>
        <w:autoSpaceDN/>
        <w:adjustRightInd/>
        <w:spacing w:before="100" w:beforeAutospacing="1" w:after="100" w:afterAutospacing="1" w:line="375" w:lineRule="atLeast"/>
        <w:ind w:left="1050"/>
        <w:rPr>
          <w:rFonts w:ascii="Arial" w:hAnsi="Arial" w:cs="Arial"/>
          <w:color w:val="2F3639"/>
        </w:rPr>
      </w:pPr>
      <w:r>
        <w:rPr>
          <w:rFonts w:ascii="Arial" w:hAnsi="Arial" w:cs="Arial"/>
        </w:rPr>
        <w:t>Collaborate</w:t>
      </w:r>
      <w:r w:rsidR="009E50D6">
        <w:rPr>
          <w:rFonts w:ascii="Arial" w:hAnsi="Arial" w:cs="Arial"/>
        </w:rPr>
        <w:t xml:space="preserve"> with team members to c</w:t>
      </w:r>
      <w:r w:rsidR="009E50D6" w:rsidRPr="009E50D6">
        <w:rPr>
          <w:rFonts w:ascii="Arial" w:hAnsi="Arial" w:cs="Arial"/>
        </w:rPr>
        <w:t xml:space="preserve">onduct a detailed review of the current system and infrastructure to identify gaps and areas of improvement. </w:t>
      </w:r>
      <w:r w:rsidRPr="009E50D6">
        <w:rPr>
          <w:rFonts w:ascii="Arial" w:hAnsi="Arial" w:cs="Arial"/>
        </w:rPr>
        <w:t>Consult</w:t>
      </w:r>
      <w:r w:rsidR="009E50D6" w:rsidRPr="009E50D6">
        <w:rPr>
          <w:rFonts w:ascii="Arial" w:hAnsi="Arial" w:cs="Arial"/>
        </w:rPr>
        <w:t xml:space="preserve"> with the 988 Formative Research Team to gather insights and findings, focusing on the challenges and needs of the rural populations. </w:t>
      </w:r>
    </w:p>
    <w:p w14:paraId="122BD21A" w14:textId="0C2C38B6" w:rsidR="009E50D6" w:rsidRPr="009E50D6" w:rsidRDefault="009E50D6" w:rsidP="003D3B0C">
      <w:pPr>
        <w:widowControl/>
        <w:numPr>
          <w:ilvl w:val="0"/>
          <w:numId w:val="2"/>
        </w:numPr>
        <w:autoSpaceDE/>
        <w:autoSpaceDN/>
        <w:adjustRightInd/>
        <w:spacing w:before="100" w:beforeAutospacing="1" w:after="100" w:afterAutospacing="1" w:line="375" w:lineRule="atLeast"/>
        <w:ind w:left="1050"/>
        <w:rPr>
          <w:rFonts w:ascii="Arial" w:hAnsi="Arial" w:cs="Arial"/>
          <w:color w:val="2F3639"/>
        </w:rPr>
      </w:pPr>
      <w:r w:rsidRPr="009E50D6">
        <w:rPr>
          <w:rFonts w:ascii="Arial" w:hAnsi="Arial" w:cs="Arial"/>
        </w:rPr>
        <w:t>Establish relationships with key stakeholders in rural Nevada. Attend existing meetings to learn</w:t>
      </w:r>
      <w:r w:rsidR="006770EE">
        <w:rPr>
          <w:rFonts w:ascii="Arial" w:hAnsi="Arial" w:cs="Arial"/>
        </w:rPr>
        <w:t>,</w:t>
      </w:r>
      <w:r w:rsidRPr="009E50D6">
        <w:rPr>
          <w:rFonts w:ascii="Arial" w:hAnsi="Arial" w:cs="Arial"/>
        </w:rPr>
        <w:t xml:space="preserve"> organize and facilitate meetings in communities for 988/Crisis Response with local leadership, and relevant community partners.</w:t>
      </w:r>
    </w:p>
    <w:p w14:paraId="77BD412B" w14:textId="77777777" w:rsidR="009E50D6" w:rsidRPr="009E50D6" w:rsidRDefault="009E50D6" w:rsidP="003D3B0C">
      <w:pPr>
        <w:widowControl/>
        <w:numPr>
          <w:ilvl w:val="0"/>
          <w:numId w:val="2"/>
        </w:numPr>
        <w:autoSpaceDE/>
        <w:autoSpaceDN/>
        <w:adjustRightInd/>
        <w:spacing w:before="100" w:beforeAutospacing="1" w:after="100" w:afterAutospacing="1" w:line="375" w:lineRule="atLeast"/>
        <w:ind w:left="1050"/>
        <w:rPr>
          <w:rFonts w:ascii="Arial" w:hAnsi="Arial" w:cs="Arial"/>
          <w:b/>
          <w:bCs/>
          <w:color w:val="2F3639"/>
        </w:rPr>
      </w:pPr>
      <w:r w:rsidRPr="009E50D6">
        <w:rPr>
          <w:rFonts w:ascii="Arial" w:hAnsi="Arial" w:cs="Arial"/>
          <w:b/>
          <w:bCs/>
        </w:rPr>
        <w:t>Training and Capacity Building (Months 4-6) Develop a comprehensive training module around the 988 hotline for the public, focusing on its importance, functionalities, and integration with 911.</w:t>
      </w:r>
    </w:p>
    <w:p w14:paraId="78A82AEB" w14:textId="0679D57B" w:rsidR="009E50D6" w:rsidRPr="009E50D6" w:rsidRDefault="009E50D6" w:rsidP="003D3B0C">
      <w:pPr>
        <w:widowControl/>
        <w:numPr>
          <w:ilvl w:val="0"/>
          <w:numId w:val="2"/>
        </w:numPr>
        <w:autoSpaceDE/>
        <w:autoSpaceDN/>
        <w:adjustRightInd/>
        <w:spacing w:before="100" w:beforeAutospacing="1" w:after="100" w:afterAutospacing="1" w:line="375" w:lineRule="atLeast"/>
        <w:ind w:left="1050"/>
        <w:rPr>
          <w:rFonts w:ascii="Arial" w:hAnsi="Arial" w:cs="Arial"/>
          <w:b/>
          <w:bCs/>
          <w:color w:val="2F3639"/>
        </w:rPr>
      </w:pPr>
      <w:r w:rsidRPr="009E50D6">
        <w:rPr>
          <w:rFonts w:ascii="Arial" w:hAnsi="Arial" w:cs="Arial"/>
          <w:b/>
          <w:bCs/>
        </w:rPr>
        <w:t xml:space="preserve">Conduct workshops, </w:t>
      </w:r>
      <w:r w:rsidR="00B55E21" w:rsidRPr="009E50D6">
        <w:rPr>
          <w:rFonts w:ascii="Arial" w:hAnsi="Arial" w:cs="Arial"/>
          <w:b/>
          <w:bCs/>
        </w:rPr>
        <w:t>town halls</w:t>
      </w:r>
      <w:r w:rsidRPr="009E50D6">
        <w:rPr>
          <w:rFonts w:ascii="Arial" w:hAnsi="Arial" w:cs="Arial"/>
          <w:b/>
          <w:bCs/>
        </w:rPr>
        <w:t xml:space="preserve"> and training sessions for the public in collaboration with NAMI's CIT partners, The Regional Coordinators and Affiliate Partners. Engage with local communities and schools to raise awareness about the hotline's advantages. </w:t>
      </w:r>
    </w:p>
    <w:p w14:paraId="04554EB7" w14:textId="6273B140" w:rsidR="009E50D6" w:rsidRPr="009E50D6" w:rsidRDefault="009E50D6" w:rsidP="003D3B0C">
      <w:pPr>
        <w:widowControl/>
        <w:numPr>
          <w:ilvl w:val="0"/>
          <w:numId w:val="2"/>
        </w:numPr>
        <w:autoSpaceDE/>
        <w:autoSpaceDN/>
        <w:adjustRightInd/>
        <w:spacing w:before="100" w:beforeAutospacing="1" w:after="100" w:afterAutospacing="1" w:line="375" w:lineRule="atLeast"/>
        <w:ind w:left="1050"/>
        <w:rPr>
          <w:rFonts w:ascii="Arial" w:hAnsi="Arial" w:cs="Arial"/>
          <w:color w:val="2F3639"/>
        </w:rPr>
      </w:pPr>
      <w:r w:rsidRPr="009E50D6">
        <w:rPr>
          <w:rFonts w:ascii="Arial" w:hAnsi="Arial" w:cs="Arial"/>
        </w:rPr>
        <w:t xml:space="preserve">Monitor and evaluate the adoption rate and usage of the 988 hotline post-training. </w:t>
      </w:r>
    </w:p>
    <w:p w14:paraId="0C502C2A" w14:textId="2DDD9214" w:rsidR="009E50D6" w:rsidRPr="009E50D6" w:rsidRDefault="00B55E21" w:rsidP="003D3B0C">
      <w:pPr>
        <w:widowControl/>
        <w:numPr>
          <w:ilvl w:val="0"/>
          <w:numId w:val="2"/>
        </w:numPr>
        <w:autoSpaceDE/>
        <w:autoSpaceDN/>
        <w:adjustRightInd/>
        <w:spacing w:before="100" w:beforeAutospacing="1" w:after="100" w:afterAutospacing="1" w:line="375" w:lineRule="atLeast"/>
        <w:ind w:left="1050"/>
        <w:rPr>
          <w:rFonts w:ascii="Arial" w:hAnsi="Arial" w:cs="Arial"/>
          <w:color w:val="2F3639"/>
        </w:rPr>
      </w:pPr>
      <w:r>
        <w:rPr>
          <w:rFonts w:ascii="Arial" w:hAnsi="Arial" w:cs="Arial"/>
        </w:rPr>
        <w:t>Collaborate</w:t>
      </w:r>
      <w:r w:rsidR="009E50D6">
        <w:rPr>
          <w:rFonts w:ascii="Arial" w:hAnsi="Arial" w:cs="Arial"/>
        </w:rPr>
        <w:t xml:space="preserve"> with team members to g</w:t>
      </w:r>
      <w:r w:rsidR="009E50D6" w:rsidRPr="009E50D6">
        <w:rPr>
          <w:rFonts w:ascii="Arial" w:hAnsi="Arial" w:cs="Arial"/>
        </w:rPr>
        <w:t>ather feedback from law enforcement personnel and stakeholders for continuous improvement.</w:t>
      </w:r>
    </w:p>
    <w:p w14:paraId="285773DB" w14:textId="2339C03D" w:rsidR="003D3B0C" w:rsidRPr="003D3B0C" w:rsidRDefault="009E50D6" w:rsidP="003D3B0C">
      <w:pPr>
        <w:widowControl/>
        <w:numPr>
          <w:ilvl w:val="0"/>
          <w:numId w:val="2"/>
        </w:numPr>
        <w:autoSpaceDE/>
        <w:autoSpaceDN/>
        <w:adjustRightInd/>
        <w:spacing w:before="100" w:beforeAutospacing="1" w:after="100" w:afterAutospacing="1" w:line="375" w:lineRule="atLeast"/>
        <w:ind w:left="1050"/>
        <w:rPr>
          <w:rFonts w:ascii="Arial" w:hAnsi="Arial" w:cs="Arial"/>
          <w:color w:val="2F3639"/>
        </w:rPr>
      </w:pPr>
      <w:r w:rsidRPr="009E50D6">
        <w:rPr>
          <w:rFonts w:ascii="Arial" w:hAnsi="Arial" w:cs="Arial"/>
        </w:rPr>
        <w:lastRenderedPageBreak/>
        <w:t xml:space="preserve">Recommendation and Reporting </w:t>
      </w:r>
      <w:r w:rsidR="00B55E21">
        <w:rPr>
          <w:rFonts w:ascii="Arial" w:hAnsi="Arial" w:cs="Arial"/>
        </w:rPr>
        <w:t>progress</w:t>
      </w:r>
      <w:r w:rsidRPr="009E50D6">
        <w:rPr>
          <w:rFonts w:ascii="Arial" w:hAnsi="Arial" w:cs="Arial"/>
        </w:rPr>
        <w:t xml:space="preserve"> with team and partners to develop a comprehensive report detailing the project's impact, challenges faced, and recommendations for future endeavors. </w:t>
      </w:r>
    </w:p>
    <w:p w14:paraId="3E045600" w14:textId="756666EB" w:rsidR="003D3B0C" w:rsidRPr="003D3B0C" w:rsidRDefault="003D3B0C" w:rsidP="003D3B0C">
      <w:pPr>
        <w:widowControl/>
        <w:numPr>
          <w:ilvl w:val="0"/>
          <w:numId w:val="2"/>
        </w:numPr>
        <w:autoSpaceDE/>
        <w:autoSpaceDN/>
        <w:adjustRightInd/>
        <w:spacing w:before="100" w:beforeAutospacing="1" w:after="100" w:afterAutospacing="1" w:line="375" w:lineRule="atLeast"/>
        <w:ind w:left="1050"/>
        <w:rPr>
          <w:rFonts w:ascii="Arial" w:hAnsi="Arial" w:cs="Arial"/>
          <w:color w:val="2F3639"/>
        </w:rPr>
      </w:pPr>
      <w:r w:rsidRPr="003D3B0C">
        <w:rPr>
          <w:rFonts w:ascii="Arial" w:hAnsi="Arial" w:cs="Arial"/>
          <w:color w:val="2F3639"/>
        </w:rPr>
        <w:t xml:space="preserve">Adhere to individualized budgets and </w:t>
      </w:r>
      <w:r w:rsidR="00B55E21" w:rsidRPr="003D3B0C">
        <w:rPr>
          <w:rFonts w:ascii="Arial" w:hAnsi="Arial" w:cs="Arial"/>
          <w:color w:val="2F3639"/>
        </w:rPr>
        <w:t>requirements.</w:t>
      </w:r>
    </w:p>
    <w:p w14:paraId="476415BE" w14:textId="44D01445" w:rsidR="003D3B0C" w:rsidRPr="003D3B0C" w:rsidRDefault="003D3B0C" w:rsidP="003D3B0C">
      <w:pPr>
        <w:widowControl/>
        <w:numPr>
          <w:ilvl w:val="0"/>
          <w:numId w:val="2"/>
        </w:numPr>
        <w:autoSpaceDE/>
        <w:autoSpaceDN/>
        <w:adjustRightInd/>
        <w:spacing w:before="100" w:beforeAutospacing="1" w:after="100" w:afterAutospacing="1" w:line="375" w:lineRule="atLeast"/>
        <w:ind w:left="1050"/>
        <w:rPr>
          <w:rFonts w:ascii="Arial" w:hAnsi="Arial" w:cs="Arial"/>
          <w:color w:val="2F3639"/>
        </w:rPr>
      </w:pPr>
      <w:r w:rsidRPr="003D3B0C">
        <w:rPr>
          <w:rFonts w:ascii="Arial" w:hAnsi="Arial" w:cs="Arial"/>
          <w:color w:val="2F3639"/>
        </w:rPr>
        <w:t xml:space="preserve">Communicate updates and issues that arise with supervisors, managers, or other team </w:t>
      </w:r>
      <w:r w:rsidR="00B55E21" w:rsidRPr="003D3B0C">
        <w:rPr>
          <w:rFonts w:ascii="Arial" w:hAnsi="Arial" w:cs="Arial"/>
          <w:color w:val="2F3639"/>
        </w:rPr>
        <w:t>members.</w:t>
      </w:r>
    </w:p>
    <w:p w14:paraId="65A2E865" w14:textId="5FFCAB38" w:rsidR="003D3B0C" w:rsidRPr="003D3B0C" w:rsidRDefault="003D3B0C" w:rsidP="003D3B0C">
      <w:pPr>
        <w:widowControl/>
        <w:numPr>
          <w:ilvl w:val="0"/>
          <w:numId w:val="2"/>
        </w:numPr>
        <w:autoSpaceDE/>
        <w:autoSpaceDN/>
        <w:adjustRightInd/>
        <w:spacing w:before="100" w:beforeAutospacing="1" w:after="100" w:afterAutospacing="1" w:line="375" w:lineRule="atLeast"/>
        <w:ind w:left="1050"/>
        <w:rPr>
          <w:rFonts w:ascii="Arial" w:hAnsi="Arial" w:cs="Arial"/>
          <w:color w:val="2F3639"/>
        </w:rPr>
      </w:pPr>
      <w:r w:rsidRPr="003D3B0C">
        <w:rPr>
          <w:rFonts w:ascii="Arial" w:hAnsi="Arial" w:cs="Arial"/>
          <w:color w:val="2F3639"/>
        </w:rPr>
        <w:t xml:space="preserve">Meet </w:t>
      </w:r>
      <w:r w:rsidR="00F956AB">
        <w:rPr>
          <w:rFonts w:ascii="Arial" w:hAnsi="Arial" w:cs="Arial"/>
          <w:color w:val="2F3639"/>
        </w:rPr>
        <w:t>grant</w:t>
      </w:r>
      <w:r w:rsidRPr="003D3B0C">
        <w:rPr>
          <w:rFonts w:ascii="Arial" w:hAnsi="Arial" w:cs="Arial"/>
          <w:color w:val="2F3639"/>
        </w:rPr>
        <w:t xml:space="preserve"> </w:t>
      </w:r>
      <w:r w:rsidR="00B55E21" w:rsidRPr="003D3B0C">
        <w:rPr>
          <w:rFonts w:ascii="Arial" w:hAnsi="Arial" w:cs="Arial"/>
          <w:color w:val="2F3639"/>
        </w:rPr>
        <w:t>deadlines.</w:t>
      </w:r>
    </w:p>
    <w:p w14:paraId="35BA6ABF" w14:textId="466EF0D1" w:rsidR="003D3B0C" w:rsidRPr="003D3B0C" w:rsidRDefault="003D3B0C" w:rsidP="003D3B0C">
      <w:pPr>
        <w:widowControl/>
        <w:numPr>
          <w:ilvl w:val="0"/>
          <w:numId w:val="2"/>
        </w:numPr>
        <w:autoSpaceDE/>
        <w:autoSpaceDN/>
        <w:adjustRightInd/>
        <w:spacing w:before="100" w:beforeAutospacing="1" w:after="100" w:afterAutospacing="1" w:line="375" w:lineRule="atLeast"/>
        <w:ind w:left="1050"/>
        <w:rPr>
          <w:rFonts w:ascii="Arial" w:hAnsi="Arial" w:cs="Arial"/>
          <w:color w:val="2F3639"/>
        </w:rPr>
      </w:pPr>
      <w:r w:rsidRPr="003D3B0C">
        <w:rPr>
          <w:rFonts w:ascii="Arial" w:hAnsi="Arial" w:cs="Arial"/>
          <w:color w:val="2F3639"/>
        </w:rPr>
        <w:t xml:space="preserve">Track and record your progress and present regular updates to supervisors and </w:t>
      </w:r>
      <w:r w:rsidR="00B55E21" w:rsidRPr="003D3B0C">
        <w:rPr>
          <w:rFonts w:ascii="Arial" w:hAnsi="Arial" w:cs="Arial"/>
          <w:color w:val="2F3639"/>
        </w:rPr>
        <w:t>clients.</w:t>
      </w:r>
    </w:p>
    <w:p w14:paraId="4B9DE51F" w14:textId="77777777" w:rsidR="003D3B0C" w:rsidRPr="003D3B0C" w:rsidRDefault="003D3B0C" w:rsidP="003D3B0C">
      <w:pPr>
        <w:widowControl/>
        <w:autoSpaceDE/>
        <w:autoSpaceDN/>
        <w:adjustRightInd/>
        <w:spacing w:line="360" w:lineRule="atLeast"/>
        <w:outlineLvl w:val="1"/>
        <w:rPr>
          <w:rFonts w:ascii="Arial" w:hAnsi="Arial" w:cs="Arial"/>
          <w:color w:val="2F3639"/>
          <w:spacing w:val="6"/>
          <w:sz w:val="30"/>
          <w:szCs w:val="30"/>
        </w:rPr>
      </w:pPr>
      <w:r w:rsidRPr="003D3B0C">
        <w:rPr>
          <w:rFonts w:ascii="Arial" w:hAnsi="Arial" w:cs="Arial"/>
          <w:color w:val="2F3639"/>
          <w:spacing w:val="6"/>
          <w:sz w:val="30"/>
          <w:szCs w:val="30"/>
        </w:rPr>
        <w:t>Independent Contractor Requirements and Qualifications</w:t>
      </w:r>
    </w:p>
    <w:p w14:paraId="036BB7E6" w14:textId="63E5A36E" w:rsidR="003D3B0C" w:rsidRPr="003D3B0C" w:rsidRDefault="00B55E21" w:rsidP="003D3B0C">
      <w:pPr>
        <w:widowControl/>
        <w:numPr>
          <w:ilvl w:val="0"/>
          <w:numId w:val="3"/>
        </w:numPr>
        <w:autoSpaceDE/>
        <w:autoSpaceDN/>
        <w:adjustRightInd/>
        <w:spacing w:before="100" w:beforeAutospacing="1" w:after="100" w:afterAutospacing="1" w:line="375" w:lineRule="atLeast"/>
        <w:ind w:left="1050"/>
        <w:rPr>
          <w:rFonts w:ascii="Arial" w:hAnsi="Arial" w:cs="Arial"/>
          <w:color w:val="2F3639"/>
        </w:rPr>
      </w:pPr>
      <w:r>
        <w:rPr>
          <w:rFonts w:ascii="Arial" w:hAnsi="Arial" w:cs="Arial"/>
          <w:color w:val="2F3639"/>
        </w:rPr>
        <w:t>Bachelor’s degree in education</w:t>
      </w:r>
      <w:r w:rsidR="00C74BFD">
        <w:rPr>
          <w:rFonts w:ascii="Arial" w:hAnsi="Arial" w:cs="Arial"/>
          <w:color w:val="2F3639"/>
        </w:rPr>
        <w:t xml:space="preserve"> (</w:t>
      </w:r>
      <w:r w:rsidR="006770EE">
        <w:rPr>
          <w:rFonts w:ascii="Arial" w:hAnsi="Arial" w:cs="Arial"/>
          <w:color w:val="2F3639"/>
        </w:rPr>
        <w:t>t</w:t>
      </w:r>
      <w:r w:rsidR="00C74BFD">
        <w:rPr>
          <w:rFonts w:ascii="Arial" w:hAnsi="Arial" w:cs="Arial"/>
          <w:color w:val="2F3639"/>
        </w:rPr>
        <w:t>eaching</w:t>
      </w:r>
      <w:r w:rsidR="00EB0133">
        <w:rPr>
          <w:rFonts w:ascii="Arial" w:hAnsi="Arial" w:cs="Arial"/>
          <w:color w:val="2F3639"/>
        </w:rPr>
        <w:t>, curriculum design and training</w:t>
      </w:r>
      <w:r w:rsidR="00C74BFD">
        <w:rPr>
          <w:rFonts w:ascii="Arial" w:hAnsi="Arial" w:cs="Arial"/>
          <w:color w:val="2F3639"/>
        </w:rPr>
        <w:t xml:space="preserve">), Social Sciences, </w:t>
      </w:r>
      <w:r w:rsidR="00CB0C97">
        <w:rPr>
          <w:rFonts w:ascii="Arial" w:hAnsi="Arial" w:cs="Arial"/>
          <w:color w:val="2F3639"/>
        </w:rPr>
        <w:t>Psychology or Health</w:t>
      </w:r>
    </w:p>
    <w:p w14:paraId="567A99AB" w14:textId="2AC5312E" w:rsidR="003D3B0C" w:rsidRPr="003D3B0C" w:rsidRDefault="003D3B0C" w:rsidP="003D3B0C">
      <w:pPr>
        <w:widowControl/>
        <w:numPr>
          <w:ilvl w:val="0"/>
          <w:numId w:val="3"/>
        </w:numPr>
        <w:autoSpaceDE/>
        <w:autoSpaceDN/>
        <w:adjustRightInd/>
        <w:spacing w:before="100" w:beforeAutospacing="1" w:after="100" w:afterAutospacing="1" w:line="375" w:lineRule="atLeast"/>
        <w:ind w:left="1050"/>
        <w:rPr>
          <w:rFonts w:ascii="Arial" w:hAnsi="Arial" w:cs="Arial"/>
          <w:color w:val="2F3639"/>
        </w:rPr>
      </w:pPr>
      <w:r w:rsidRPr="003D3B0C">
        <w:rPr>
          <w:rFonts w:ascii="Arial" w:hAnsi="Arial" w:cs="Arial"/>
          <w:color w:val="2F3639"/>
        </w:rPr>
        <w:t xml:space="preserve">At least </w:t>
      </w:r>
      <w:r w:rsidR="00C74BFD">
        <w:rPr>
          <w:rFonts w:ascii="Arial" w:hAnsi="Arial" w:cs="Arial"/>
          <w:color w:val="2F3639"/>
        </w:rPr>
        <w:t>4</w:t>
      </w:r>
      <w:r w:rsidRPr="003D3B0C">
        <w:rPr>
          <w:rFonts w:ascii="Arial" w:hAnsi="Arial" w:cs="Arial"/>
          <w:color w:val="2F3639"/>
        </w:rPr>
        <w:t xml:space="preserve"> years of experience in </w:t>
      </w:r>
      <w:r w:rsidR="006770EE">
        <w:rPr>
          <w:rFonts w:ascii="Arial" w:hAnsi="Arial" w:cs="Arial"/>
          <w:color w:val="2F3639"/>
        </w:rPr>
        <w:t xml:space="preserve">Nevada performing </w:t>
      </w:r>
      <w:r w:rsidR="00C74BFD">
        <w:rPr>
          <w:rFonts w:ascii="Arial" w:hAnsi="Arial" w:cs="Arial"/>
          <w:color w:val="2F3639"/>
        </w:rPr>
        <w:t>Advocacy Work, Community Organizing and Public Policy and Education</w:t>
      </w:r>
    </w:p>
    <w:p w14:paraId="386607EB" w14:textId="4BFCC2B1" w:rsidR="003D3B0C" w:rsidRDefault="00C74BFD" w:rsidP="003D3B0C">
      <w:pPr>
        <w:widowControl/>
        <w:numPr>
          <w:ilvl w:val="0"/>
          <w:numId w:val="3"/>
        </w:numPr>
        <w:autoSpaceDE/>
        <w:autoSpaceDN/>
        <w:adjustRightInd/>
        <w:spacing w:before="100" w:beforeAutospacing="1" w:after="100" w:afterAutospacing="1" w:line="375" w:lineRule="atLeast"/>
        <w:ind w:left="1050"/>
        <w:rPr>
          <w:rFonts w:ascii="Arial" w:hAnsi="Arial" w:cs="Arial"/>
          <w:color w:val="2F3639"/>
        </w:rPr>
      </w:pPr>
      <w:r>
        <w:rPr>
          <w:rFonts w:ascii="Arial" w:hAnsi="Arial" w:cs="Arial"/>
          <w:color w:val="2F3639"/>
        </w:rPr>
        <w:t xml:space="preserve">Ability to submit </w:t>
      </w:r>
      <w:r w:rsidR="00B55E21">
        <w:rPr>
          <w:rFonts w:ascii="Arial" w:hAnsi="Arial" w:cs="Arial"/>
          <w:color w:val="2F3639"/>
        </w:rPr>
        <w:t>Cover letter detailing relevant experience, CVs</w:t>
      </w:r>
      <w:r w:rsidR="007F1DDB">
        <w:rPr>
          <w:rFonts w:ascii="Arial" w:hAnsi="Arial" w:cs="Arial"/>
          <w:color w:val="2F3639"/>
        </w:rPr>
        <w:t xml:space="preserve"> of individuals performing tasks; </w:t>
      </w:r>
      <w:r w:rsidR="003D3B0C" w:rsidRPr="003D3B0C">
        <w:rPr>
          <w:rFonts w:ascii="Arial" w:hAnsi="Arial" w:cs="Arial"/>
          <w:color w:val="2F3639"/>
        </w:rPr>
        <w:t>Portfolio of past work</w:t>
      </w:r>
      <w:r>
        <w:rPr>
          <w:rFonts w:ascii="Arial" w:hAnsi="Arial" w:cs="Arial"/>
          <w:color w:val="2F3639"/>
        </w:rPr>
        <w:t xml:space="preserve">, with referral </w:t>
      </w:r>
      <w:r w:rsidR="00B55E21">
        <w:rPr>
          <w:rFonts w:ascii="Arial" w:hAnsi="Arial" w:cs="Arial"/>
          <w:color w:val="2F3639"/>
        </w:rPr>
        <w:t>contact information.</w:t>
      </w:r>
    </w:p>
    <w:p w14:paraId="72BE0ABE" w14:textId="577A5556" w:rsidR="00047004" w:rsidRPr="003D3B0C" w:rsidRDefault="00047004" w:rsidP="00D12BAA">
      <w:pPr>
        <w:widowControl/>
        <w:numPr>
          <w:ilvl w:val="0"/>
          <w:numId w:val="3"/>
        </w:numPr>
        <w:autoSpaceDE/>
        <w:autoSpaceDN/>
        <w:adjustRightInd/>
        <w:spacing w:before="100" w:beforeAutospacing="1" w:after="100" w:afterAutospacing="1" w:line="375" w:lineRule="atLeast"/>
        <w:ind w:left="1050"/>
        <w:rPr>
          <w:rFonts w:ascii="Arial" w:hAnsi="Arial" w:cs="Arial"/>
          <w:color w:val="2F3639"/>
        </w:rPr>
      </w:pPr>
      <w:r w:rsidRPr="00047004">
        <w:rPr>
          <w:rFonts w:ascii="Arial" w:hAnsi="Arial" w:cs="Arial"/>
          <w:color w:val="2F3639"/>
        </w:rPr>
        <w:t>Please submit W9</w:t>
      </w:r>
      <w:r>
        <w:rPr>
          <w:rFonts w:ascii="Arial" w:hAnsi="Arial" w:cs="Arial"/>
          <w:color w:val="2F3639"/>
        </w:rPr>
        <w:t xml:space="preserve">; and materials showing the ability to legally do business in the State of Nevada along with the </w:t>
      </w:r>
      <w:r w:rsidR="007F1DDB">
        <w:rPr>
          <w:rFonts w:ascii="Arial" w:hAnsi="Arial" w:cs="Arial"/>
          <w:color w:val="2F3639"/>
        </w:rPr>
        <w:t xml:space="preserve">written </w:t>
      </w:r>
      <w:r>
        <w:rPr>
          <w:rFonts w:ascii="Arial" w:hAnsi="Arial" w:cs="Arial"/>
          <w:color w:val="2F3639"/>
        </w:rPr>
        <w:t>acknowledgement</w:t>
      </w:r>
      <w:r w:rsidR="007F1DDB">
        <w:rPr>
          <w:rFonts w:ascii="Arial" w:hAnsi="Arial" w:cs="Arial"/>
          <w:color w:val="2F3639"/>
        </w:rPr>
        <w:t xml:space="preserve"> about the lack of conflicts in the ability to receive federal grant funding.</w:t>
      </w:r>
    </w:p>
    <w:p w14:paraId="3D4A9132" w14:textId="044BBCB2" w:rsidR="003D3B0C" w:rsidRPr="003D3B0C" w:rsidRDefault="003D3B0C" w:rsidP="003D3B0C">
      <w:pPr>
        <w:widowControl/>
        <w:numPr>
          <w:ilvl w:val="0"/>
          <w:numId w:val="3"/>
        </w:numPr>
        <w:autoSpaceDE/>
        <w:autoSpaceDN/>
        <w:adjustRightInd/>
        <w:spacing w:before="100" w:beforeAutospacing="1" w:after="100" w:afterAutospacing="1" w:line="375" w:lineRule="atLeast"/>
        <w:ind w:left="1050"/>
        <w:rPr>
          <w:rFonts w:ascii="Arial" w:hAnsi="Arial" w:cs="Arial"/>
          <w:color w:val="2F3639"/>
        </w:rPr>
      </w:pPr>
      <w:r w:rsidRPr="003D3B0C">
        <w:rPr>
          <w:rFonts w:ascii="Arial" w:hAnsi="Arial" w:cs="Arial"/>
          <w:color w:val="2F3639"/>
        </w:rPr>
        <w:t xml:space="preserve">Able to prioritize and manage your </w:t>
      </w:r>
      <w:r w:rsidR="00B55E21" w:rsidRPr="003D3B0C">
        <w:rPr>
          <w:rFonts w:ascii="Arial" w:hAnsi="Arial" w:cs="Arial"/>
          <w:color w:val="2F3639"/>
        </w:rPr>
        <w:t>schedule.</w:t>
      </w:r>
    </w:p>
    <w:p w14:paraId="70B1084C" w14:textId="4930B1DC" w:rsidR="003D3B0C" w:rsidRPr="003D3B0C" w:rsidRDefault="003D3B0C" w:rsidP="003D3B0C">
      <w:pPr>
        <w:widowControl/>
        <w:numPr>
          <w:ilvl w:val="0"/>
          <w:numId w:val="3"/>
        </w:numPr>
        <w:autoSpaceDE/>
        <w:autoSpaceDN/>
        <w:adjustRightInd/>
        <w:spacing w:before="100" w:beforeAutospacing="1" w:after="100" w:afterAutospacing="1" w:line="375" w:lineRule="atLeast"/>
        <w:ind w:left="1050"/>
        <w:rPr>
          <w:rFonts w:ascii="Arial" w:hAnsi="Arial" w:cs="Arial"/>
          <w:color w:val="2F3639"/>
        </w:rPr>
      </w:pPr>
      <w:r w:rsidRPr="003D3B0C">
        <w:rPr>
          <w:rFonts w:ascii="Arial" w:hAnsi="Arial" w:cs="Arial"/>
          <w:color w:val="2F3639"/>
        </w:rPr>
        <w:t xml:space="preserve">Able to work with minimal </w:t>
      </w:r>
      <w:r w:rsidR="00B55E21" w:rsidRPr="003D3B0C">
        <w:rPr>
          <w:rFonts w:ascii="Arial" w:hAnsi="Arial" w:cs="Arial"/>
          <w:color w:val="2F3639"/>
        </w:rPr>
        <w:t>supervision.</w:t>
      </w:r>
    </w:p>
    <w:p w14:paraId="52984358" w14:textId="77777777" w:rsidR="003D3B0C" w:rsidRDefault="003D3B0C" w:rsidP="003D3B0C">
      <w:pPr>
        <w:widowControl/>
        <w:numPr>
          <w:ilvl w:val="0"/>
          <w:numId w:val="3"/>
        </w:numPr>
        <w:autoSpaceDE/>
        <w:autoSpaceDN/>
        <w:adjustRightInd/>
        <w:spacing w:before="100" w:beforeAutospacing="1" w:after="100" w:afterAutospacing="1" w:line="375" w:lineRule="atLeast"/>
        <w:ind w:left="1050"/>
        <w:rPr>
          <w:rFonts w:ascii="Arial" w:hAnsi="Arial" w:cs="Arial"/>
          <w:color w:val="2F3639"/>
        </w:rPr>
      </w:pPr>
      <w:r w:rsidRPr="003D3B0C">
        <w:rPr>
          <w:rFonts w:ascii="Arial" w:hAnsi="Arial" w:cs="Arial"/>
          <w:color w:val="2F3639"/>
        </w:rPr>
        <w:t>Strong time-management, communication, and organizational skills</w:t>
      </w:r>
    </w:p>
    <w:p w14:paraId="667C4E6A" w14:textId="3C5ECC77" w:rsidR="009E50D6" w:rsidRDefault="009E50D6" w:rsidP="009E50D6">
      <w:pPr>
        <w:widowControl/>
        <w:autoSpaceDE/>
        <w:autoSpaceDN/>
        <w:adjustRightInd/>
        <w:spacing w:before="100" w:beforeAutospacing="1" w:after="100" w:afterAutospacing="1" w:line="375" w:lineRule="atLeast"/>
        <w:rPr>
          <w:rFonts w:ascii="Arial" w:hAnsi="Arial" w:cs="Arial"/>
          <w:color w:val="2F3639"/>
          <w:sz w:val="30"/>
          <w:szCs w:val="30"/>
        </w:rPr>
      </w:pPr>
      <w:r>
        <w:rPr>
          <w:rFonts w:ascii="Arial" w:hAnsi="Arial" w:cs="Arial"/>
          <w:color w:val="2F3639"/>
          <w:sz w:val="30"/>
          <w:szCs w:val="30"/>
        </w:rPr>
        <w:t>Timeline</w:t>
      </w:r>
    </w:p>
    <w:p w14:paraId="1ABA9D65" w14:textId="2997AD5D" w:rsidR="009E50D6" w:rsidRPr="003D3B0C" w:rsidRDefault="0018157F" w:rsidP="009E50D6">
      <w:pPr>
        <w:widowControl/>
        <w:autoSpaceDE/>
        <w:autoSpaceDN/>
        <w:adjustRightInd/>
        <w:spacing w:before="100" w:beforeAutospacing="1" w:after="100" w:afterAutospacing="1" w:line="375" w:lineRule="atLeast"/>
        <w:rPr>
          <w:rFonts w:ascii="Arial" w:hAnsi="Arial" w:cs="Arial"/>
          <w:color w:val="2F3639"/>
        </w:rPr>
      </w:pPr>
      <w:r>
        <w:rPr>
          <w:rFonts w:ascii="Arial" w:hAnsi="Arial" w:cs="Arial"/>
          <w:color w:val="2F3639"/>
        </w:rPr>
        <w:t xml:space="preserve">Responses should be sent to </w:t>
      </w:r>
      <w:hyperlink r:id="rId7" w:history="1">
        <w:r w:rsidRPr="009D2395">
          <w:rPr>
            <w:rStyle w:val="Hyperlink"/>
            <w:rFonts w:ascii="Arial" w:hAnsi="Arial" w:cs="Arial"/>
          </w:rPr>
          <w:t>robin@naminevada.org</w:t>
        </w:r>
      </w:hyperlink>
      <w:r>
        <w:rPr>
          <w:rFonts w:ascii="Arial" w:hAnsi="Arial" w:cs="Arial"/>
          <w:color w:val="2F3639"/>
        </w:rPr>
        <w:t xml:space="preserve">  and must be received by Tuesday, November 26</w:t>
      </w:r>
      <w:r w:rsidRPr="0018157F">
        <w:rPr>
          <w:rFonts w:ascii="Arial" w:hAnsi="Arial" w:cs="Arial"/>
          <w:color w:val="2F3639"/>
          <w:vertAlign w:val="superscript"/>
        </w:rPr>
        <w:t>th</w:t>
      </w:r>
      <w:r>
        <w:rPr>
          <w:rFonts w:ascii="Arial" w:hAnsi="Arial" w:cs="Arial"/>
          <w:color w:val="2F3639"/>
        </w:rPr>
        <w:t xml:space="preserve">, 2024. </w:t>
      </w:r>
      <w:r w:rsidR="009E50D6">
        <w:rPr>
          <w:rFonts w:ascii="Arial" w:hAnsi="Arial" w:cs="Arial"/>
          <w:color w:val="2F3639"/>
        </w:rPr>
        <w:t>This is a short</w:t>
      </w:r>
      <w:r w:rsidR="00EB0133">
        <w:rPr>
          <w:rFonts w:ascii="Arial" w:hAnsi="Arial" w:cs="Arial"/>
          <w:color w:val="2F3639"/>
        </w:rPr>
        <w:t>-</w:t>
      </w:r>
      <w:r w:rsidR="009E50D6">
        <w:rPr>
          <w:rFonts w:ascii="Arial" w:hAnsi="Arial" w:cs="Arial"/>
          <w:color w:val="2F3639"/>
        </w:rPr>
        <w:t xml:space="preserve">term contract that ends </w:t>
      </w:r>
      <w:r w:rsidR="00B55E21">
        <w:rPr>
          <w:rFonts w:ascii="Arial" w:hAnsi="Arial" w:cs="Arial"/>
          <w:color w:val="2F3639"/>
        </w:rPr>
        <w:t>April</w:t>
      </w:r>
      <w:r w:rsidR="009E50D6">
        <w:rPr>
          <w:rFonts w:ascii="Arial" w:hAnsi="Arial" w:cs="Arial"/>
          <w:color w:val="2F3639"/>
        </w:rPr>
        <w:t xml:space="preserve"> 2026</w:t>
      </w:r>
      <w:r w:rsidR="00B55E21">
        <w:rPr>
          <w:rFonts w:ascii="Arial" w:hAnsi="Arial" w:cs="Arial"/>
          <w:color w:val="2F3639"/>
        </w:rPr>
        <w:t xml:space="preserve">. </w:t>
      </w:r>
      <w:r w:rsidR="009E50D6">
        <w:rPr>
          <w:rFonts w:ascii="Arial" w:hAnsi="Arial" w:cs="Arial"/>
          <w:color w:val="2F3639"/>
        </w:rPr>
        <w:t>Travel dollars are reimbursed up to a specified amount</w:t>
      </w:r>
      <w:r>
        <w:rPr>
          <w:rFonts w:ascii="Arial" w:hAnsi="Arial" w:cs="Arial"/>
          <w:color w:val="2F3639"/>
        </w:rPr>
        <w:t xml:space="preserve"> within the contract and per GSA limits and State Travel </w:t>
      </w:r>
      <w:proofErr w:type="gramStart"/>
      <w:r>
        <w:rPr>
          <w:rFonts w:ascii="Arial" w:hAnsi="Arial" w:cs="Arial"/>
          <w:color w:val="2F3639"/>
        </w:rPr>
        <w:t>policies.</w:t>
      </w:r>
      <w:r w:rsidR="009E50D6">
        <w:rPr>
          <w:rFonts w:ascii="Arial" w:hAnsi="Arial" w:cs="Arial"/>
          <w:color w:val="2F3639"/>
        </w:rPr>
        <w:t>.</w:t>
      </w:r>
      <w:proofErr w:type="gramEnd"/>
      <w:r w:rsidR="009E50D6">
        <w:rPr>
          <w:rFonts w:ascii="Arial" w:hAnsi="Arial" w:cs="Arial"/>
          <w:color w:val="2F3639"/>
        </w:rPr>
        <w:t xml:space="preserve"> </w:t>
      </w:r>
    </w:p>
    <w:p w14:paraId="2AF735C6" w14:textId="486FA346" w:rsidR="009B499B" w:rsidRDefault="009B499B" w:rsidP="009B499B">
      <w:pPr>
        <w:rPr>
          <w:rFonts w:ascii="Calibri" w:hAnsi="Calibri" w:cs="Calibri"/>
        </w:rPr>
      </w:pPr>
    </w:p>
    <w:sectPr w:rsidR="009B499B" w:rsidSect="00C74BFD">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FDADD" w14:textId="77777777" w:rsidR="006170A0" w:rsidRDefault="006170A0">
      <w:r>
        <w:separator/>
      </w:r>
    </w:p>
  </w:endnote>
  <w:endnote w:type="continuationSeparator" w:id="0">
    <w:p w14:paraId="042DC325" w14:textId="77777777" w:rsidR="006170A0" w:rsidRDefault="0061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2B49B" w14:textId="77777777" w:rsidR="00204F73" w:rsidRDefault="00204F73">
    <w:pPr>
      <w:pStyle w:val="Footer"/>
      <w:jc w:val="right"/>
    </w:pPr>
    <w:r>
      <w:fldChar w:fldCharType="begin"/>
    </w:r>
    <w:r>
      <w:instrText xml:space="preserve"> PAGE   \* MERGEFORMAT </w:instrText>
    </w:r>
    <w:r>
      <w:fldChar w:fldCharType="separate"/>
    </w:r>
    <w:r w:rsidR="008066D8">
      <w:rPr>
        <w:noProof/>
      </w:rPr>
      <w:t>2</w:t>
    </w:r>
    <w:r>
      <w:rPr>
        <w:noProof/>
      </w:rPr>
      <w:fldChar w:fldCharType="end"/>
    </w:r>
  </w:p>
  <w:p w14:paraId="60A7930C" w14:textId="77777777" w:rsidR="00204F73" w:rsidRDefault="00204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B530" w14:textId="77777777" w:rsidR="00440AE4" w:rsidRDefault="00440AE4">
    <w:pPr>
      <w:pStyle w:val="Footer"/>
      <w:jc w:val="center"/>
      <w:rPr>
        <w:rFonts w:ascii="Arial Narrow" w:hAnsi="Arial Narrow"/>
      </w:rPr>
    </w:pPr>
  </w:p>
  <w:p w14:paraId="2BDDEBBF" w14:textId="57CA8294" w:rsidR="00440AE4" w:rsidRDefault="00440AE4">
    <w:pPr>
      <w:pStyle w:val="Footer"/>
      <w:jc w:val="center"/>
      <w:rPr>
        <w:rFonts w:ascii="Arial Narrow" w:hAnsi="Arial Narrow"/>
        <w:color w:val="00539F"/>
      </w:rPr>
    </w:pPr>
    <w:r>
      <w:rPr>
        <w:rFonts w:ascii="Arial Narrow" w:hAnsi="Arial Narrow"/>
        <w:color w:val="00539F"/>
      </w:rPr>
      <w:t xml:space="preserve">NAMI </w:t>
    </w:r>
    <w:r w:rsidR="00B9013A">
      <w:rPr>
        <w:rFonts w:ascii="Arial Narrow" w:hAnsi="Arial Narrow"/>
        <w:color w:val="00539F"/>
      </w:rPr>
      <w:t>Nevada</w:t>
    </w:r>
    <w:r>
      <w:rPr>
        <w:rFonts w:ascii="Arial Narrow" w:hAnsi="Arial Narrow"/>
        <w:color w:val="00539F"/>
      </w:rPr>
      <w:t xml:space="preserve"> </w:t>
    </w:r>
    <w:r>
      <w:rPr>
        <w:rFonts w:ascii="Arial Narrow" w:hAnsi="Arial Narrow"/>
        <w:color w:val="00539F"/>
        <w:sz w:val="12"/>
        <w:szCs w:val="12"/>
      </w:rPr>
      <w:t>●</w:t>
    </w:r>
    <w:r>
      <w:rPr>
        <w:rFonts w:ascii="Arial Narrow" w:hAnsi="Arial Narrow"/>
        <w:color w:val="00539F"/>
      </w:rPr>
      <w:t xml:space="preserve"> </w:t>
    </w:r>
    <w:r w:rsidR="000641DD">
      <w:rPr>
        <w:rFonts w:ascii="Arial Narrow" w:hAnsi="Arial Narrow"/>
        <w:color w:val="00539F"/>
      </w:rPr>
      <w:t xml:space="preserve">100 </w:t>
    </w:r>
    <w:r w:rsidR="008C45EF">
      <w:rPr>
        <w:rFonts w:ascii="Arial Narrow" w:hAnsi="Arial Narrow"/>
        <w:color w:val="00539F"/>
      </w:rPr>
      <w:t xml:space="preserve">N </w:t>
    </w:r>
    <w:r w:rsidR="000641DD">
      <w:rPr>
        <w:rFonts w:ascii="Arial Narrow" w:hAnsi="Arial Narrow"/>
        <w:color w:val="00539F"/>
      </w:rPr>
      <w:t>Arlington Avenue</w:t>
    </w:r>
    <w:r w:rsidR="00AE10FC">
      <w:rPr>
        <w:rFonts w:ascii="Arial Narrow" w:hAnsi="Arial Narrow"/>
        <w:color w:val="00539F"/>
      </w:rPr>
      <w:t>, Suite 2</w:t>
    </w:r>
    <w:r w:rsidR="000641DD">
      <w:rPr>
        <w:rFonts w:ascii="Arial Narrow" w:hAnsi="Arial Narrow"/>
        <w:color w:val="00539F"/>
      </w:rPr>
      <w:t>50</w:t>
    </w:r>
    <w:r w:rsidR="00A7288D">
      <w:rPr>
        <w:rFonts w:ascii="Arial Narrow" w:hAnsi="Arial Narrow"/>
        <w:color w:val="00539F"/>
      </w:rPr>
      <w:t xml:space="preserve"> </w:t>
    </w:r>
    <w:r>
      <w:rPr>
        <w:rFonts w:ascii="Arial Narrow" w:hAnsi="Arial Narrow"/>
        <w:color w:val="00539F"/>
        <w:sz w:val="12"/>
        <w:szCs w:val="12"/>
      </w:rPr>
      <w:t>●</w:t>
    </w:r>
    <w:r>
      <w:rPr>
        <w:rFonts w:ascii="Arial Narrow" w:hAnsi="Arial Narrow"/>
        <w:color w:val="00539F"/>
      </w:rPr>
      <w:t xml:space="preserve"> </w:t>
    </w:r>
    <w:r w:rsidR="00B9013A">
      <w:rPr>
        <w:rFonts w:ascii="Arial Narrow" w:hAnsi="Arial Narrow"/>
        <w:color w:val="00539F"/>
      </w:rPr>
      <w:t>Reno</w:t>
    </w:r>
    <w:r>
      <w:rPr>
        <w:rFonts w:ascii="Arial Narrow" w:hAnsi="Arial Narrow"/>
        <w:color w:val="00539F"/>
      </w:rPr>
      <w:t xml:space="preserve">, </w:t>
    </w:r>
    <w:r w:rsidR="00B9013A">
      <w:rPr>
        <w:rFonts w:ascii="Arial Narrow" w:hAnsi="Arial Narrow"/>
        <w:color w:val="00539F"/>
      </w:rPr>
      <w:t>NV</w:t>
    </w:r>
    <w:r>
      <w:rPr>
        <w:rFonts w:ascii="Arial Narrow" w:hAnsi="Arial Narrow"/>
        <w:color w:val="00539F"/>
      </w:rPr>
      <w:t xml:space="preserve">  </w:t>
    </w:r>
    <w:r w:rsidR="00B9013A">
      <w:rPr>
        <w:rFonts w:ascii="Arial Narrow" w:hAnsi="Arial Narrow"/>
        <w:color w:val="00539F"/>
      </w:rPr>
      <w:t>8950</w:t>
    </w:r>
    <w:r w:rsidR="000641DD">
      <w:rPr>
        <w:rFonts w:ascii="Arial Narrow" w:hAnsi="Arial Narrow"/>
        <w:color w:val="00539F"/>
      </w:rPr>
      <w:t>1</w:t>
    </w:r>
  </w:p>
  <w:p w14:paraId="7BA9DB25" w14:textId="2C49D179" w:rsidR="00440AE4" w:rsidRDefault="00440AE4">
    <w:pPr>
      <w:pStyle w:val="Footer"/>
      <w:jc w:val="center"/>
      <w:rPr>
        <w:rFonts w:ascii="Arial Narrow" w:hAnsi="Arial Narrow"/>
        <w:color w:val="00539F"/>
      </w:rPr>
    </w:pPr>
    <w:r>
      <w:rPr>
        <w:rFonts w:ascii="Arial Narrow" w:hAnsi="Arial Narrow"/>
        <w:color w:val="00539F"/>
      </w:rPr>
      <w:t>(</w:t>
    </w:r>
    <w:r w:rsidR="00B9013A">
      <w:rPr>
        <w:rFonts w:ascii="Arial Narrow" w:hAnsi="Arial Narrow"/>
        <w:color w:val="00539F"/>
      </w:rPr>
      <w:t>775</w:t>
    </w:r>
    <w:r>
      <w:rPr>
        <w:rFonts w:ascii="Arial Narrow" w:hAnsi="Arial Narrow"/>
        <w:color w:val="00539F"/>
      </w:rPr>
      <w:t xml:space="preserve">) </w:t>
    </w:r>
    <w:r w:rsidR="00AE10FC">
      <w:rPr>
        <w:rFonts w:ascii="Arial Narrow" w:hAnsi="Arial Narrow"/>
        <w:color w:val="00539F"/>
      </w:rPr>
      <w:t>470</w:t>
    </w:r>
    <w:r w:rsidR="0069682B">
      <w:rPr>
        <w:rFonts w:ascii="Arial Narrow" w:hAnsi="Arial Narrow"/>
        <w:color w:val="00539F"/>
      </w:rPr>
      <w:t>-</w:t>
    </w:r>
    <w:r w:rsidR="00AE10FC">
      <w:rPr>
        <w:rFonts w:ascii="Arial Narrow" w:hAnsi="Arial Narrow"/>
        <w:color w:val="00539F"/>
      </w:rPr>
      <w:t>56</w:t>
    </w:r>
    <w:r w:rsidR="00316A64">
      <w:rPr>
        <w:rFonts w:ascii="Arial Narrow" w:hAnsi="Arial Narrow"/>
        <w:color w:val="00539F"/>
      </w:rPr>
      <w:t>00</w:t>
    </w:r>
    <w:r>
      <w:rPr>
        <w:rFonts w:ascii="Arial Narrow" w:hAnsi="Arial Narrow"/>
        <w:color w:val="00539F"/>
      </w:rPr>
      <w:t xml:space="preserve"> </w:t>
    </w:r>
    <w:r>
      <w:rPr>
        <w:rFonts w:ascii="Arial Narrow" w:hAnsi="Arial Narrow"/>
        <w:color w:val="00539F"/>
        <w:sz w:val="12"/>
        <w:szCs w:val="12"/>
      </w:rPr>
      <w:t>●</w:t>
    </w:r>
    <w:r>
      <w:rPr>
        <w:rFonts w:ascii="Arial Narrow" w:hAnsi="Arial Narrow"/>
        <w:color w:val="00539F"/>
      </w:rPr>
      <w:t xml:space="preserve"> e-mail: </w:t>
    </w:r>
    <w:hyperlink r:id="rId1" w:history="1">
      <w:r w:rsidR="000641DD" w:rsidRPr="005350A9">
        <w:rPr>
          <w:rStyle w:val="Hyperlink"/>
          <w:rFonts w:ascii="Arial Narrow" w:hAnsi="Arial Narrow"/>
        </w:rPr>
        <w:t>finance@naminevada.org</w:t>
      </w:r>
    </w:hyperlink>
    <w:r>
      <w:rPr>
        <w:rFonts w:ascii="Arial Narrow" w:hAnsi="Arial Narrow"/>
        <w:color w:val="00539F"/>
      </w:rPr>
      <w:t xml:space="preserve"> </w:t>
    </w:r>
  </w:p>
  <w:p w14:paraId="3E4915B3" w14:textId="77777777" w:rsidR="00A7288D" w:rsidRDefault="00A7288D">
    <w:pPr>
      <w:pStyle w:val="Footer"/>
      <w:jc w:val="center"/>
      <w:rPr>
        <w:rFonts w:ascii="Arial Narrow" w:hAnsi="Arial Narrow"/>
        <w:color w:val="00539F"/>
      </w:rPr>
    </w:pPr>
    <w:r>
      <w:rPr>
        <w:rFonts w:ascii="Arial Narrow" w:hAnsi="Arial Narrow"/>
        <w:color w:val="00539F"/>
      </w:rPr>
      <w:t>Web site:  www.naminevada.org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3D074" w14:textId="77777777" w:rsidR="006170A0" w:rsidRDefault="006170A0">
      <w:r>
        <w:separator/>
      </w:r>
    </w:p>
  </w:footnote>
  <w:footnote w:type="continuationSeparator" w:id="0">
    <w:p w14:paraId="538F269D" w14:textId="77777777" w:rsidR="006170A0" w:rsidRDefault="00617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86657" w14:textId="312DEE9D" w:rsidR="003C4D24" w:rsidRPr="003C4D24" w:rsidRDefault="003C4D24" w:rsidP="003C4D24">
    <w:pPr>
      <w:pStyle w:val="Header"/>
      <w:ind w:hanging="900"/>
      <w:jc w:val="center"/>
    </w:pPr>
    <w:r w:rsidRPr="003C4D24">
      <w:rPr>
        <w:noProof/>
      </w:rPr>
      <w:drawing>
        <wp:inline distT="0" distB="0" distL="0" distR="0" wp14:anchorId="14BE978B" wp14:editId="29620A32">
          <wp:extent cx="5486400" cy="1125855"/>
          <wp:effectExtent l="0" t="0" r="0" b="0"/>
          <wp:docPr id="443981505"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81505" name="Picture 1" descr="Blue letters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125855"/>
                  </a:xfrm>
                  <a:prstGeom prst="rect">
                    <a:avLst/>
                  </a:prstGeom>
                  <a:noFill/>
                  <a:ln>
                    <a:noFill/>
                  </a:ln>
                </pic:spPr>
              </pic:pic>
            </a:graphicData>
          </a:graphic>
        </wp:inline>
      </w:drawing>
    </w:r>
  </w:p>
  <w:p w14:paraId="641E6F75" w14:textId="64D511D7" w:rsidR="00440AE4" w:rsidRDefault="00440AE4" w:rsidP="003A6458">
    <w:pPr>
      <w:pStyle w:val="Header"/>
      <w:ind w:hanging="90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306FF"/>
    <w:multiLevelType w:val="multilevel"/>
    <w:tmpl w:val="16CA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8F23BE"/>
    <w:multiLevelType w:val="multilevel"/>
    <w:tmpl w:val="F57A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B44EFD"/>
    <w:multiLevelType w:val="hybridMultilevel"/>
    <w:tmpl w:val="EE14FACA"/>
    <w:lvl w:ilvl="0" w:tplc="00A89926">
      <w:start w:val="2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9147401">
    <w:abstractNumId w:val="2"/>
  </w:num>
  <w:num w:numId="2" w16cid:durableId="709260871">
    <w:abstractNumId w:val="1"/>
  </w:num>
  <w:num w:numId="3" w16cid:durableId="2030176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C9"/>
    <w:rsid w:val="00005B08"/>
    <w:rsid w:val="00047004"/>
    <w:rsid w:val="000641DD"/>
    <w:rsid w:val="00076798"/>
    <w:rsid w:val="000A48FD"/>
    <w:rsid w:val="00161B7C"/>
    <w:rsid w:val="0018157F"/>
    <w:rsid w:val="001A41AD"/>
    <w:rsid w:val="001D5D4F"/>
    <w:rsid w:val="001E38C9"/>
    <w:rsid w:val="00204F73"/>
    <w:rsid w:val="002B07FB"/>
    <w:rsid w:val="002C5212"/>
    <w:rsid w:val="00316A64"/>
    <w:rsid w:val="003A1E4D"/>
    <w:rsid w:val="003A6458"/>
    <w:rsid w:val="003C4D24"/>
    <w:rsid w:val="003D2BDB"/>
    <w:rsid w:val="003D3B0C"/>
    <w:rsid w:val="00415014"/>
    <w:rsid w:val="00415EBB"/>
    <w:rsid w:val="00440AE4"/>
    <w:rsid w:val="00451B4D"/>
    <w:rsid w:val="004B2206"/>
    <w:rsid w:val="004F619A"/>
    <w:rsid w:val="005716F3"/>
    <w:rsid w:val="0058436D"/>
    <w:rsid w:val="00595340"/>
    <w:rsid w:val="005C417C"/>
    <w:rsid w:val="006170A0"/>
    <w:rsid w:val="00627BBA"/>
    <w:rsid w:val="00656D74"/>
    <w:rsid w:val="006629AF"/>
    <w:rsid w:val="00666FFE"/>
    <w:rsid w:val="006770EE"/>
    <w:rsid w:val="0069682B"/>
    <w:rsid w:val="006C0AF8"/>
    <w:rsid w:val="006E2A3C"/>
    <w:rsid w:val="006F52BA"/>
    <w:rsid w:val="00730332"/>
    <w:rsid w:val="0074707E"/>
    <w:rsid w:val="007F1DDB"/>
    <w:rsid w:val="007F4835"/>
    <w:rsid w:val="008066D8"/>
    <w:rsid w:val="00881820"/>
    <w:rsid w:val="008A5C3E"/>
    <w:rsid w:val="008C45EF"/>
    <w:rsid w:val="0094122E"/>
    <w:rsid w:val="009B499B"/>
    <w:rsid w:val="009C7BBD"/>
    <w:rsid w:val="009D4C02"/>
    <w:rsid w:val="009D73A7"/>
    <w:rsid w:val="009E50D6"/>
    <w:rsid w:val="00A0695A"/>
    <w:rsid w:val="00A230A4"/>
    <w:rsid w:val="00A7288D"/>
    <w:rsid w:val="00AA2948"/>
    <w:rsid w:val="00AA4A4F"/>
    <w:rsid w:val="00AE10FC"/>
    <w:rsid w:val="00AE31E1"/>
    <w:rsid w:val="00B03D2E"/>
    <w:rsid w:val="00B04A04"/>
    <w:rsid w:val="00B10068"/>
    <w:rsid w:val="00B46E4F"/>
    <w:rsid w:val="00B55E21"/>
    <w:rsid w:val="00B62E76"/>
    <w:rsid w:val="00B9013A"/>
    <w:rsid w:val="00C074D9"/>
    <w:rsid w:val="00C17556"/>
    <w:rsid w:val="00C558E6"/>
    <w:rsid w:val="00C67C8F"/>
    <w:rsid w:val="00C74BFD"/>
    <w:rsid w:val="00CB0C97"/>
    <w:rsid w:val="00D15A59"/>
    <w:rsid w:val="00D648DC"/>
    <w:rsid w:val="00DA42D3"/>
    <w:rsid w:val="00EB0133"/>
    <w:rsid w:val="00ED34C3"/>
    <w:rsid w:val="00F100E7"/>
    <w:rsid w:val="00F130FF"/>
    <w:rsid w:val="00F23446"/>
    <w:rsid w:val="00F36950"/>
    <w:rsid w:val="00F64342"/>
    <w:rsid w:val="00F65BA3"/>
    <w:rsid w:val="00F80667"/>
    <w:rsid w:val="00F819C8"/>
    <w:rsid w:val="00F956AB"/>
    <w:rsid w:val="00FA0808"/>
    <w:rsid w:val="00FA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46375"/>
  <w15:chartTrackingRefBased/>
  <w15:docId w15:val="{E65CD55E-FD1D-4E91-A8AD-5991852F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9C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A7288D"/>
    <w:rPr>
      <w:color w:val="0563C1"/>
      <w:u w:val="single"/>
    </w:rPr>
  </w:style>
  <w:style w:type="paragraph" w:styleId="BalloonText">
    <w:name w:val="Balloon Text"/>
    <w:basedOn w:val="Normal"/>
    <w:link w:val="BalloonTextChar"/>
    <w:rsid w:val="007F4835"/>
    <w:rPr>
      <w:rFonts w:ascii="Segoe UI" w:hAnsi="Segoe UI" w:cs="Segoe UI"/>
      <w:sz w:val="18"/>
      <w:szCs w:val="18"/>
    </w:rPr>
  </w:style>
  <w:style w:type="character" w:customStyle="1" w:styleId="BalloonTextChar">
    <w:name w:val="Balloon Text Char"/>
    <w:link w:val="BalloonText"/>
    <w:rsid w:val="007F4835"/>
    <w:rPr>
      <w:rFonts w:ascii="Segoe UI" w:hAnsi="Segoe UI" w:cs="Segoe UI"/>
      <w:sz w:val="18"/>
      <w:szCs w:val="18"/>
    </w:rPr>
  </w:style>
  <w:style w:type="paragraph" w:styleId="ListParagraph">
    <w:name w:val="List Paragraph"/>
    <w:basedOn w:val="Normal"/>
    <w:uiPriority w:val="34"/>
    <w:qFormat/>
    <w:rsid w:val="00204F73"/>
    <w:pPr>
      <w:widowControl/>
      <w:autoSpaceDE/>
      <w:autoSpaceDN/>
      <w:adjustRightInd/>
      <w:spacing w:after="160" w:line="259" w:lineRule="auto"/>
      <w:ind w:left="720"/>
      <w:contextualSpacing/>
    </w:pPr>
    <w:rPr>
      <w:rFonts w:ascii="Calibri" w:eastAsia="Calibri" w:hAnsi="Calibri"/>
      <w:sz w:val="22"/>
      <w:szCs w:val="22"/>
    </w:rPr>
  </w:style>
  <w:style w:type="character" w:customStyle="1" w:styleId="FooterChar">
    <w:name w:val="Footer Char"/>
    <w:link w:val="Footer"/>
    <w:uiPriority w:val="99"/>
    <w:rsid w:val="00204F73"/>
    <w:rPr>
      <w:sz w:val="24"/>
      <w:szCs w:val="24"/>
    </w:rPr>
  </w:style>
  <w:style w:type="table" w:styleId="TableGrid">
    <w:name w:val="Table Grid"/>
    <w:basedOn w:val="TableNormal"/>
    <w:uiPriority w:val="39"/>
    <w:rsid w:val="008066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4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200375">
      <w:bodyDiv w:val="1"/>
      <w:marLeft w:val="0"/>
      <w:marRight w:val="0"/>
      <w:marTop w:val="0"/>
      <w:marBottom w:val="0"/>
      <w:divBdr>
        <w:top w:val="none" w:sz="0" w:space="0" w:color="auto"/>
        <w:left w:val="none" w:sz="0" w:space="0" w:color="auto"/>
        <w:bottom w:val="none" w:sz="0" w:space="0" w:color="auto"/>
        <w:right w:val="none" w:sz="0" w:space="0" w:color="auto"/>
      </w:divBdr>
    </w:div>
    <w:div w:id="803935298">
      <w:bodyDiv w:val="1"/>
      <w:marLeft w:val="0"/>
      <w:marRight w:val="0"/>
      <w:marTop w:val="0"/>
      <w:marBottom w:val="0"/>
      <w:divBdr>
        <w:top w:val="none" w:sz="0" w:space="0" w:color="auto"/>
        <w:left w:val="none" w:sz="0" w:space="0" w:color="auto"/>
        <w:bottom w:val="none" w:sz="0" w:space="0" w:color="auto"/>
        <w:right w:val="none" w:sz="0" w:space="0" w:color="auto"/>
      </w:divBdr>
      <w:divsChild>
        <w:div w:id="918174469">
          <w:marLeft w:val="0"/>
          <w:marRight w:val="0"/>
          <w:marTop w:val="0"/>
          <w:marBottom w:val="0"/>
          <w:divBdr>
            <w:top w:val="none" w:sz="0" w:space="0" w:color="auto"/>
            <w:left w:val="none" w:sz="0" w:space="0" w:color="auto"/>
            <w:bottom w:val="none" w:sz="0" w:space="0" w:color="auto"/>
            <w:right w:val="none" w:sz="0" w:space="0" w:color="auto"/>
          </w:divBdr>
        </w:div>
        <w:div w:id="1362435204">
          <w:marLeft w:val="0"/>
          <w:marRight w:val="0"/>
          <w:marTop w:val="0"/>
          <w:marBottom w:val="0"/>
          <w:divBdr>
            <w:top w:val="none" w:sz="0" w:space="0" w:color="auto"/>
            <w:left w:val="none" w:sz="0" w:space="0" w:color="auto"/>
            <w:bottom w:val="none" w:sz="0" w:space="0" w:color="auto"/>
            <w:right w:val="none" w:sz="0" w:space="0" w:color="auto"/>
          </w:divBdr>
        </w:div>
        <w:div w:id="1472822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bin@naminevad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finance@naminevad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August 18, 2007</vt:lpstr>
    </vt:vector>
  </TitlesOfParts>
  <Company>NAMI</Company>
  <LinksUpToDate>false</LinksUpToDate>
  <CharactersWithSpaces>3591</CharactersWithSpaces>
  <SharedDoc>false</SharedDoc>
  <HLinks>
    <vt:vector size="6" baseType="variant">
      <vt:variant>
        <vt:i4>4718696</vt:i4>
      </vt:variant>
      <vt:variant>
        <vt:i4>3</vt:i4>
      </vt:variant>
      <vt:variant>
        <vt:i4>0</vt:i4>
      </vt:variant>
      <vt:variant>
        <vt:i4>5</vt:i4>
      </vt:variant>
      <vt:variant>
        <vt:lpwstr>mailto:info@naminevada.org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18, 2007</dc:title>
  <dc:subject/>
  <dc:creator>Watkins Hamlett</dc:creator>
  <cp:keywords/>
  <cp:lastModifiedBy>Robin Reedy</cp:lastModifiedBy>
  <cp:revision>5</cp:revision>
  <cp:lastPrinted>2023-04-03T18:29:00Z</cp:lastPrinted>
  <dcterms:created xsi:type="dcterms:W3CDTF">2024-11-20T18:35:00Z</dcterms:created>
  <dcterms:modified xsi:type="dcterms:W3CDTF">2024-11-20T21:03:00Z</dcterms:modified>
</cp:coreProperties>
</file>