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D8F93" w14:textId="59C0FCC1" w:rsidR="00117A86" w:rsidRPr="002D1A01" w:rsidRDefault="00117A86" w:rsidP="00117A86">
      <w:pPr>
        <w:rPr>
          <w:b/>
          <w:bCs/>
          <w:sz w:val="28"/>
          <w:szCs w:val="28"/>
          <w:u w:val="single"/>
        </w:rPr>
      </w:pPr>
    </w:p>
    <w:p w14:paraId="16A56483" w14:textId="61689990" w:rsidR="00117A86" w:rsidRPr="002D1A01" w:rsidRDefault="00117A86" w:rsidP="00117A86">
      <w:pPr>
        <w:rPr>
          <w:rFonts w:ascii="Times New Roman" w:hAnsi="Times New Roman" w:cs="Times New Roman"/>
          <w:sz w:val="28"/>
          <w:szCs w:val="28"/>
        </w:rPr>
      </w:pPr>
      <w:r w:rsidRPr="002D1A01">
        <w:rPr>
          <w:rFonts w:ascii="Times New Roman" w:hAnsi="Times New Roman" w:cs="Times New Roman"/>
          <w:sz w:val="28"/>
          <w:szCs w:val="28"/>
        </w:rPr>
        <w:t xml:space="preserve">We are seeking a dedicated Mental Health Clinician to join our team. The ideal candidate will assist in providing direct </w:t>
      </w:r>
      <w:r w:rsidR="00FE7612" w:rsidRPr="002D1A01">
        <w:rPr>
          <w:rFonts w:ascii="Times New Roman" w:hAnsi="Times New Roman" w:cs="Times New Roman"/>
          <w:sz w:val="28"/>
          <w:szCs w:val="28"/>
        </w:rPr>
        <w:t>support</w:t>
      </w:r>
      <w:r w:rsidRPr="002D1A01">
        <w:rPr>
          <w:rFonts w:ascii="Times New Roman" w:hAnsi="Times New Roman" w:cs="Times New Roman"/>
          <w:sz w:val="28"/>
          <w:szCs w:val="28"/>
        </w:rPr>
        <w:t xml:space="preserve"> to students.</w:t>
      </w:r>
    </w:p>
    <w:p w14:paraId="40C416CB" w14:textId="3AFBF78D" w:rsidR="00117A86" w:rsidRPr="002D1A01" w:rsidRDefault="00117A86" w:rsidP="00117A8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1A01">
        <w:rPr>
          <w:rFonts w:ascii="Times New Roman" w:hAnsi="Times New Roman" w:cs="Times New Roman"/>
          <w:b/>
          <w:bCs/>
          <w:sz w:val="28"/>
          <w:szCs w:val="28"/>
          <w:u w:val="single"/>
        </w:rPr>
        <w:t>Responsibilities:</w:t>
      </w:r>
    </w:p>
    <w:p w14:paraId="6CF0D2CF" w14:textId="3BE77EE5" w:rsidR="00117A86" w:rsidRPr="002D1A01" w:rsidRDefault="00117A86" w:rsidP="00117A86">
      <w:pPr>
        <w:rPr>
          <w:rFonts w:ascii="Times New Roman" w:hAnsi="Times New Roman" w:cs="Times New Roman"/>
          <w:sz w:val="28"/>
          <w:szCs w:val="28"/>
        </w:rPr>
      </w:pPr>
      <w:r w:rsidRPr="002D1A01">
        <w:rPr>
          <w:rFonts w:ascii="Times New Roman" w:hAnsi="Times New Roman" w:cs="Times New Roman"/>
          <w:sz w:val="28"/>
          <w:szCs w:val="28"/>
        </w:rPr>
        <w:t>- Monitor and document patient behaviors and progress</w:t>
      </w:r>
    </w:p>
    <w:p w14:paraId="04E2D500" w14:textId="3927835E" w:rsidR="00117A86" w:rsidRPr="002D1A01" w:rsidRDefault="00117A86" w:rsidP="00117A86">
      <w:pPr>
        <w:rPr>
          <w:rFonts w:ascii="Times New Roman" w:hAnsi="Times New Roman" w:cs="Times New Roman"/>
          <w:sz w:val="28"/>
          <w:szCs w:val="28"/>
        </w:rPr>
      </w:pPr>
      <w:r w:rsidRPr="002D1A01">
        <w:rPr>
          <w:rFonts w:ascii="Times New Roman" w:hAnsi="Times New Roman" w:cs="Times New Roman"/>
          <w:sz w:val="28"/>
          <w:szCs w:val="28"/>
        </w:rPr>
        <w:t>- Assist in crisis intervention and de-escalation techniques</w:t>
      </w:r>
    </w:p>
    <w:p w14:paraId="082CEF11" w14:textId="755AD843" w:rsidR="00117A86" w:rsidRPr="002D1A01" w:rsidRDefault="00117A86" w:rsidP="00117A86">
      <w:pPr>
        <w:rPr>
          <w:rFonts w:ascii="Times New Roman" w:hAnsi="Times New Roman" w:cs="Times New Roman"/>
          <w:sz w:val="28"/>
          <w:szCs w:val="28"/>
        </w:rPr>
      </w:pPr>
      <w:r w:rsidRPr="002D1A01">
        <w:rPr>
          <w:rFonts w:ascii="Times New Roman" w:hAnsi="Times New Roman" w:cs="Times New Roman"/>
          <w:sz w:val="28"/>
          <w:szCs w:val="28"/>
        </w:rPr>
        <w:t>- Collaborate with the healthcare team to develop and implement patient care plans</w:t>
      </w:r>
    </w:p>
    <w:p w14:paraId="1CBB9738" w14:textId="31BE8757" w:rsidR="00117A86" w:rsidRPr="002D1A01" w:rsidRDefault="00117A86" w:rsidP="00117A86">
      <w:pPr>
        <w:rPr>
          <w:rFonts w:ascii="Times New Roman" w:hAnsi="Times New Roman" w:cs="Times New Roman"/>
          <w:sz w:val="28"/>
          <w:szCs w:val="28"/>
        </w:rPr>
      </w:pPr>
      <w:r w:rsidRPr="002D1A01">
        <w:rPr>
          <w:rFonts w:ascii="Times New Roman" w:hAnsi="Times New Roman" w:cs="Times New Roman"/>
          <w:sz w:val="28"/>
          <w:szCs w:val="28"/>
        </w:rPr>
        <w:t>- Provide support and guidance to individuals with PTSD, depression, anxiety and other mental health conditions</w:t>
      </w:r>
    </w:p>
    <w:p w14:paraId="4E54024D" w14:textId="68AF8CEE" w:rsidR="00117A86" w:rsidRPr="002D1A01" w:rsidRDefault="00117A86" w:rsidP="00117A86">
      <w:pPr>
        <w:rPr>
          <w:rFonts w:ascii="Times New Roman" w:hAnsi="Times New Roman" w:cs="Times New Roman"/>
          <w:sz w:val="28"/>
          <w:szCs w:val="28"/>
        </w:rPr>
      </w:pPr>
      <w:r w:rsidRPr="002D1A01">
        <w:rPr>
          <w:rFonts w:ascii="Times New Roman" w:hAnsi="Times New Roman" w:cs="Times New Roman"/>
          <w:sz w:val="28"/>
          <w:szCs w:val="28"/>
        </w:rPr>
        <w:t>- Utilize behavioral therapy techniques to support patient well-being</w:t>
      </w:r>
    </w:p>
    <w:p w14:paraId="07E913C6" w14:textId="29166542" w:rsidR="00117A86" w:rsidRPr="002D1A01" w:rsidRDefault="00117A86" w:rsidP="00117A86">
      <w:pPr>
        <w:rPr>
          <w:rFonts w:ascii="Times New Roman" w:hAnsi="Times New Roman" w:cs="Times New Roman"/>
          <w:sz w:val="28"/>
          <w:szCs w:val="28"/>
        </w:rPr>
      </w:pPr>
      <w:r w:rsidRPr="002D1A01">
        <w:rPr>
          <w:rFonts w:ascii="Times New Roman" w:hAnsi="Times New Roman" w:cs="Times New Roman"/>
          <w:sz w:val="28"/>
          <w:szCs w:val="28"/>
        </w:rPr>
        <w:t>- Candidate is not responsible for treatment plans, prior authorization, insurance requirements, o</w:t>
      </w:r>
      <w:r w:rsidR="00FE7612" w:rsidRPr="002D1A01">
        <w:rPr>
          <w:rFonts w:ascii="Times New Roman" w:hAnsi="Times New Roman" w:cs="Times New Roman"/>
          <w:sz w:val="28"/>
          <w:szCs w:val="28"/>
        </w:rPr>
        <w:t xml:space="preserve">r </w:t>
      </w:r>
      <w:r w:rsidRPr="002D1A01">
        <w:rPr>
          <w:rFonts w:ascii="Times New Roman" w:hAnsi="Times New Roman" w:cs="Times New Roman"/>
          <w:sz w:val="28"/>
          <w:szCs w:val="28"/>
        </w:rPr>
        <w:t>billing</w:t>
      </w:r>
      <w:r w:rsidR="00FE7612" w:rsidRPr="002D1A01">
        <w:rPr>
          <w:rFonts w:ascii="Times New Roman" w:hAnsi="Times New Roman" w:cs="Times New Roman"/>
          <w:sz w:val="28"/>
          <w:szCs w:val="28"/>
        </w:rPr>
        <w:t xml:space="preserve">; </w:t>
      </w:r>
      <w:r w:rsidRPr="002D1A01">
        <w:rPr>
          <w:rFonts w:ascii="Times New Roman" w:hAnsi="Times New Roman" w:cs="Times New Roman"/>
          <w:sz w:val="28"/>
          <w:szCs w:val="28"/>
        </w:rPr>
        <w:t xml:space="preserve">this is </w:t>
      </w:r>
      <w:r w:rsidR="002D1A01">
        <w:rPr>
          <w:rFonts w:ascii="Times New Roman" w:hAnsi="Times New Roman" w:cs="Times New Roman"/>
          <w:sz w:val="28"/>
          <w:szCs w:val="28"/>
        </w:rPr>
        <w:t xml:space="preserve">a </w:t>
      </w:r>
      <w:r w:rsidRPr="002D1A01">
        <w:rPr>
          <w:rFonts w:ascii="Times New Roman" w:hAnsi="Times New Roman" w:cs="Times New Roman"/>
          <w:sz w:val="28"/>
          <w:szCs w:val="28"/>
        </w:rPr>
        <w:t>privately funded</w:t>
      </w:r>
      <w:r w:rsidR="00FE7612" w:rsidRPr="002D1A01">
        <w:rPr>
          <w:rFonts w:ascii="Times New Roman" w:hAnsi="Times New Roman" w:cs="Times New Roman"/>
          <w:sz w:val="28"/>
          <w:szCs w:val="28"/>
        </w:rPr>
        <w:t xml:space="preserve"> contract</w:t>
      </w:r>
      <w:r w:rsidR="002D1A01" w:rsidRPr="002D1A01">
        <w:rPr>
          <w:rFonts w:ascii="Times New Roman" w:hAnsi="Times New Roman" w:cs="Times New Roman"/>
          <w:sz w:val="28"/>
          <w:szCs w:val="28"/>
        </w:rPr>
        <w:t xml:space="preserve"> </w:t>
      </w:r>
      <w:r w:rsidR="002D1A01" w:rsidRPr="002D1A01">
        <w:rPr>
          <w:rFonts w:ascii="Times New Roman" w:hAnsi="Times New Roman" w:cs="Times New Roman"/>
          <w:sz w:val="28"/>
          <w:szCs w:val="28"/>
        </w:rPr>
        <w:t>position</w:t>
      </w:r>
    </w:p>
    <w:p w14:paraId="13A85791" w14:textId="77777777" w:rsidR="00117A86" w:rsidRPr="002D1A01" w:rsidRDefault="00117A86" w:rsidP="00117A86">
      <w:pPr>
        <w:rPr>
          <w:rFonts w:ascii="Times New Roman" w:hAnsi="Times New Roman" w:cs="Times New Roman"/>
          <w:sz w:val="28"/>
          <w:szCs w:val="28"/>
        </w:rPr>
      </w:pPr>
    </w:p>
    <w:p w14:paraId="3583557E" w14:textId="26BE2C20" w:rsidR="00117A86" w:rsidRPr="002D1A01" w:rsidRDefault="00117A86" w:rsidP="00117A8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1A01">
        <w:rPr>
          <w:rFonts w:ascii="Times New Roman" w:hAnsi="Times New Roman" w:cs="Times New Roman"/>
          <w:b/>
          <w:bCs/>
          <w:sz w:val="28"/>
          <w:szCs w:val="28"/>
          <w:u w:val="single"/>
        </w:rPr>
        <w:t>**Requirements**</w:t>
      </w:r>
    </w:p>
    <w:p w14:paraId="0FEA491B" w14:textId="4A50820D" w:rsidR="00117A86" w:rsidRPr="002D1A01" w:rsidRDefault="00117A86" w:rsidP="00117A86">
      <w:pPr>
        <w:rPr>
          <w:rFonts w:ascii="Times New Roman" w:hAnsi="Times New Roman" w:cs="Times New Roman"/>
          <w:sz w:val="28"/>
          <w:szCs w:val="28"/>
        </w:rPr>
      </w:pPr>
      <w:r w:rsidRPr="002D1A0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D1A01" w:rsidRPr="002D1A01">
        <w:rPr>
          <w:rFonts w:ascii="Times New Roman" w:hAnsi="Times New Roman" w:cs="Times New Roman"/>
          <w:sz w:val="28"/>
          <w:szCs w:val="28"/>
        </w:rPr>
        <w:t>One</w:t>
      </w:r>
      <w:r w:rsidR="002D1A01">
        <w:rPr>
          <w:rFonts w:ascii="Times New Roman" w:hAnsi="Times New Roman" w:cs="Times New Roman"/>
          <w:sz w:val="28"/>
          <w:szCs w:val="28"/>
        </w:rPr>
        <w:t xml:space="preserve"> </w:t>
      </w:r>
      <w:r w:rsidR="002D1A01" w:rsidRPr="002D1A01">
        <w:rPr>
          <w:rFonts w:ascii="Times New Roman" w:hAnsi="Times New Roman" w:cs="Times New Roman"/>
          <w:sz w:val="28"/>
          <w:szCs w:val="28"/>
        </w:rPr>
        <w:t>year</w:t>
      </w:r>
      <w:proofErr w:type="gramEnd"/>
      <w:r w:rsidR="00FE7612" w:rsidRPr="002D1A01">
        <w:rPr>
          <w:rFonts w:ascii="Times New Roman" w:hAnsi="Times New Roman" w:cs="Times New Roman"/>
          <w:sz w:val="28"/>
          <w:szCs w:val="28"/>
        </w:rPr>
        <w:t xml:space="preserve"> post-licensure</w:t>
      </w:r>
      <w:r w:rsidR="00FE7612" w:rsidRPr="002D1A01">
        <w:rPr>
          <w:rFonts w:ascii="Times New Roman" w:hAnsi="Times New Roman" w:cs="Times New Roman"/>
          <w:sz w:val="28"/>
          <w:szCs w:val="28"/>
        </w:rPr>
        <w:t xml:space="preserve"> </w:t>
      </w:r>
      <w:r w:rsidR="002D1A01" w:rsidRPr="002D1A01">
        <w:rPr>
          <w:rFonts w:ascii="Times New Roman" w:hAnsi="Times New Roman" w:cs="Times New Roman"/>
          <w:sz w:val="28"/>
          <w:szCs w:val="28"/>
        </w:rPr>
        <w:t>e</w:t>
      </w:r>
      <w:r w:rsidRPr="002D1A01">
        <w:rPr>
          <w:rFonts w:ascii="Times New Roman" w:hAnsi="Times New Roman" w:cs="Times New Roman"/>
          <w:sz w:val="28"/>
          <w:szCs w:val="28"/>
        </w:rPr>
        <w:t xml:space="preserve">xperience working with adolescents/young adults </w:t>
      </w:r>
      <w:r w:rsidR="002D1A01">
        <w:rPr>
          <w:rFonts w:ascii="Times New Roman" w:hAnsi="Times New Roman" w:cs="Times New Roman"/>
          <w:sz w:val="28"/>
          <w:szCs w:val="28"/>
        </w:rPr>
        <w:t>(</w:t>
      </w:r>
      <w:r w:rsidRPr="002D1A01">
        <w:rPr>
          <w:rFonts w:ascii="Times New Roman" w:hAnsi="Times New Roman" w:cs="Times New Roman"/>
          <w:sz w:val="24"/>
          <w:szCs w:val="24"/>
        </w:rPr>
        <w:t>16-24)</w:t>
      </w:r>
      <w:r w:rsidR="00FE7612" w:rsidRPr="002D1A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0E4BC5" w14:textId="05ECCB41" w:rsidR="00117A86" w:rsidRPr="002D1A01" w:rsidRDefault="00117A86" w:rsidP="00117A86">
      <w:pPr>
        <w:rPr>
          <w:rFonts w:ascii="Times New Roman" w:hAnsi="Times New Roman" w:cs="Times New Roman"/>
          <w:sz w:val="28"/>
          <w:szCs w:val="28"/>
        </w:rPr>
      </w:pPr>
      <w:r w:rsidRPr="002D1A01">
        <w:rPr>
          <w:rFonts w:ascii="Times New Roman" w:hAnsi="Times New Roman" w:cs="Times New Roman"/>
          <w:sz w:val="28"/>
          <w:szCs w:val="28"/>
        </w:rPr>
        <w:t>- Familiarity with crisis intervention strategies</w:t>
      </w:r>
    </w:p>
    <w:p w14:paraId="23885B89" w14:textId="3374834A" w:rsidR="00117A86" w:rsidRPr="002D1A01" w:rsidRDefault="00117A86" w:rsidP="00117A86">
      <w:pPr>
        <w:rPr>
          <w:rFonts w:ascii="Times New Roman" w:hAnsi="Times New Roman" w:cs="Times New Roman"/>
          <w:sz w:val="28"/>
          <w:szCs w:val="28"/>
        </w:rPr>
      </w:pPr>
      <w:r w:rsidRPr="002D1A01">
        <w:rPr>
          <w:rFonts w:ascii="Times New Roman" w:hAnsi="Times New Roman" w:cs="Times New Roman"/>
          <w:sz w:val="28"/>
          <w:szCs w:val="28"/>
        </w:rPr>
        <w:t>- Understanding of gender issues counseling</w:t>
      </w:r>
    </w:p>
    <w:p w14:paraId="5E2B81E6" w14:textId="17893617" w:rsidR="00117A86" w:rsidRPr="002D1A01" w:rsidRDefault="00117A86" w:rsidP="00117A86">
      <w:pPr>
        <w:rPr>
          <w:rFonts w:ascii="Times New Roman" w:hAnsi="Times New Roman" w:cs="Times New Roman"/>
          <w:sz w:val="28"/>
          <w:szCs w:val="28"/>
        </w:rPr>
      </w:pPr>
      <w:r w:rsidRPr="002D1A01">
        <w:rPr>
          <w:rFonts w:ascii="Times New Roman" w:hAnsi="Times New Roman" w:cs="Times New Roman"/>
          <w:sz w:val="28"/>
          <w:szCs w:val="28"/>
        </w:rPr>
        <w:t>- Ability to provide counsel for patients with PTSD</w:t>
      </w:r>
    </w:p>
    <w:p w14:paraId="4FDCDD2C" w14:textId="11196D77" w:rsidR="00117A86" w:rsidRPr="002D1A01" w:rsidRDefault="00117A86" w:rsidP="00117A86">
      <w:pPr>
        <w:rPr>
          <w:rFonts w:ascii="Times New Roman" w:hAnsi="Times New Roman" w:cs="Times New Roman"/>
          <w:sz w:val="28"/>
          <w:szCs w:val="28"/>
        </w:rPr>
      </w:pPr>
      <w:r w:rsidRPr="002D1A01">
        <w:rPr>
          <w:rFonts w:ascii="Times New Roman" w:hAnsi="Times New Roman" w:cs="Times New Roman"/>
          <w:sz w:val="28"/>
          <w:szCs w:val="28"/>
        </w:rPr>
        <w:t>- Proficiency in behavioral therapy techniques</w:t>
      </w:r>
    </w:p>
    <w:p w14:paraId="7AC30040" w14:textId="76A41DD5" w:rsidR="00117A86" w:rsidRPr="002D1A01" w:rsidRDefault="00117A86" w:rsidP="00117A86">
      <w:pPr>
        <w:rPr>
          <w:rFonts w:ascii="Times New Roman" w:hAnsi="Times New Roman" w:cs="Times New Roman"/>
          <w:sz w:val="28"/>
          <w:szCs w:val="28"/>
        </w:rPr>
      </w:pPr>
      <w:r w:rsidRPr="002D1A01">
        <w:rPr>
          <w:rFonts w:ascii="Times New Roman" w:hAnsi="Times New Roman" w:cs="Times New Roman"/>
          <w:sz w:val="28"/>
          <w:szCs w:val="28"/>
        </w:rPr>
        <w:t>- Strong communication skills and ability to work effectively in a team setting</w:t>
      </w:r>
    </w:p>
    <w:p w14:paraId="19E1631D" w14:textId="29D2EE8E" w:rsidR="00117A86" w:rsidRPr="002D1A01" w:rsidRDefault="00117A86" w:rsidP="00117A86">
      <w:pPr>
        <w:rPr>
          <w:rFonts w:ascii="Times New Roman" w:hAnsi="Times New Roman" w:cs="Times New Roman"/>
          <w:sz w:val="28"/>
          <w:szCs w:val="28"/>
        </w:rPr>
      </w:pPr>
      <w:r w:rsidRPr="002D1A01">
        <w:rPr>
          <w:rFonts w:ascii="Times New Roman" w:hAnsi="Times New Roman" w:cs="Times New Roman"/>
          <w:sz w:val="28"/>
          <w:szCs w:val="28"/>
        </w:rPr>
        <w:t>This position offers the opportunity to work closely with mental health professionals, gain valuable experience in the field, and make a positive impact on the lives of individuals facing mental health challenges.</w:t>
      </w:r>
    </w:p>
    <w:p w14:paraId="2C2976BD" w14:textId="324425B5" w:rsidR="00117A86" w:rsidRPr="002D1A01" w:rsidRDefault="00117A86" w:rsidP="00117A8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1A01">
        <w:rPr>
          <w:rFonts w:ascii="Times New Roman" w:hAnsi="Times New Roman" w:cs="Times New Roman"/>
          <w:b/>
          <w:bCs/>
          <w:sz w:val="28"/>
          <w:szCs w:val="28"/>
        </w:rPr>
        <w:t>Job Type: Full-time</w:t>
      </w:r>
    </w:p>
    <w:p w14:paraId="682343DA" w14:textId="1CCE529E" w:rsidR="00117A86" w:rsidRPr="002D1A01" w:rsidRDefault="00117A86" w:rsidP="00117A8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1A01">
        <w:rPr>
          <w:rFonts w:ascii="Times New Roman" w:hAnsi="Times New Roman" w:cs="Times New Roman"/>
          <w:b/>
          <w:bCs/>
          <w:sz w:val="28"/>
          <w:szCs w:val="28"/>
        </w:rPr>
        <w:t>Pay: $75.00 per hour</w:t>
      </w:r>
    </w:p>
    <w:p w14:paraId="07B25D78" w14:textId="7B674DF8" w:rsidR="00117A86" w:rsidRPr="002D1A01" w:rsidRDefault="00117A86" w:rsidP="00117A8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1A01">
        <w:rPr>
          <w:rFonts w:ascii="Times New Roman" w:hAnsi="Times New Roman" w:cs="Times New Roman"/>
          <w:b/>
          <w:bCs/>
          <w:sz w:val="28"/>
          <w:szCs w:val="28"/>
        </w:rPr>
        <w:t>Expected hours: 40 per week</w:t>
      </w:r>
    </w:p>
    <w:p w14:paraId="6B1E2B4F" w14:textId="77777777" w:rsidR="002D1A01" w:rsidRDefault="002D1A01" w:rsidP="00117A8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EE347B9" w14:textId="0D9A14D7" w:rsidR="00117A86" w:rsidRPr="002D1A01" w:rsidRDefault="00117A86" w:rsidP="00117A8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1A0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Benefits:</w:t>
      </w:r>
    </w:p>
    <w:p w14:paraId="10434CBE" w14:textId="77777777" w:rsidR="00117A86" w:rsidRPr="002D1A01" w:rsidRDefault="00117A86" w:rsidP="00117A86">
      <w:pPr>
        <w:rPr>
          <w:rFonts w:ascii="Times New Roman" w:hAnsi="Times New Roman" w:cs="Times New Roman"/>
          <w:sz w:val="28"/>
          <w:szCs w:val="28"/>
        </w:rPr>
      </w:pPr>
      <w:r w:rsidRPr="002D1A01">
        <w:rPr>
          <w:rFonts w:ascii="Times New Roman" w:hAnsi="Times New Roman" w:cs="Times New Roman"/>
          <w:sz w:val="28"/>
          <w:szCs w:val="28"/>
        </w:rPr>
        <w:t>Dental insurance</w:t>
      </w:r>
    </w:p>
    <w:p w14:paraId="00E3C1E9" w14:textId="77777777" w:rsidR="00117A86" w:rsidRPr="002D1A01" w:rsidRDefault="00117A86" w:rsidP="00117A86">
      <w:pPr>
        <w:rPr>
          <w:rFonts w:ascii="Times New Roman" w:hAnsi="Times New Roman" w:cs="Times New Roman"/>
          <w:sz w:val="28"/>
          <w:szCs w:val="28"/>
        </w:rPr>
      </w:pPr>
      <w:r w:rsidRPr="002D1A01">
        <w:rPr>
          <w:rFonts w:ascii="Times New Roman" w:hAnsi="Times New Roman" w:cs="Times New Roman"/>
          <w:sz w:val="28"/>
          <w:szCs w:val="28"/>
        </w:rPr>
        <w:t>Flexible schedule</w:t>
      </w:r>
    </w:p>
    <w:p w14:paraId="3C92B38E" w14:textId="77777777" w:rsidR="00117A86" w:rsidRPr="002D1A01" w:rsidRDefault="00117A86" w:rsidP="00117A86">
      <w:pPr>
        <w:rPr>
          <w:rFonts w:ascii="Times New Roman" w:hAnsi="Times New Roman" w:cs="Times New Roman"/>
          <w:sz w:val="28"/>
          <w:szCs w:val="28"/>
        </w:rPr>
      </w:pPr>
      <w:r w:rsidRPr="002D1A01">
        <w:rPr>
          <w:rFonts w:ascii="Times New Roman" w:hAnsi="Times New Roman" w:cs="Times New Roman"/>
          <w:sz w:val="28"/>
          <w:szCs w:val="28"/>
        </w:rPr>
        <w:t>Professional development assistance</w:t>
      </w:r>
    </w:p>
    <w:p w14:paraId="62FF12FF" w14:textId="77777777" w:rsidR="00117A86" w:rsidRPr="002D1A01" w:rsidRDefault="00117A86" w:rsidP="00117A86">
      <w:pPr>
        <w:rPr>
          <w:rFonts w:ascii="Times New Roman" w:hAnsi="Times New Roman" w:cs="Times New Roman"/>
          <w:sz w:val="28"/>
          <w:szCs w:val="28"/>
        </w:rPr>
      </w:pPr>
      <w:r w:rsidRPr="002D1A01">
        <w:rPr>
          <w:rFonts w:ascii="Times New Roman" w:hAnsi="Times New Roman" w:cs="Times New Roman"/>
          <w:sz w:val="28"/>
          <w:szCs w:val="28"/>
        </w:rPr>
        <w:t>Vision insurance</w:t>
      </w:r>
    </w:p>
    <w:p w14:paraId="0A6442F1" w14:textId="7FFC380C" w:rsidR="00117A86" w:rsidRPr="002D1A01" w:rsidRDefault="00117A86" w:rsidP="00117A8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1A01">
        <w:rPr>
          <w:rFonts w:ascii="Times New Roman" w:hAnsi="Times New Roman" w:cs="Times New Roman"/>
          <w:b/>
          <w:bCs/>
          <w:sz w:val="28"/>
          <w:szCs w:val="28"/>
          <w:u w:val="single"/>
        </w:rPr>
        <w:t>Schedule:</w:t>
      </w:r>
    </w:p>
    <w:p w14:paraId="28F37E2E" w14:textId="4B32A1AF" w:rsidR="00117A86" w:rsidRPr="002D1A01" w:rsidRDefault="00117A86" w:rsidP="00117A86">
      <w:pPr>
        <w:rPr>
          <w:rFonts w:ascii="Times New Roman" w:hAnsi="Times New Roman" w:cs="Times New Roman"/>
          <w:sz w:val="28"/>
          <w:szCs w:val="28"/>
        </w:rPr>
      </w:pPr>
      <w:r w:rsidRPr="002D1A01">
        <w:rPr>
          <w:rFonts w:ascii="Times New Roman" w:hAnsi="Times New Roman" w:cs="Times New Roman"/>
          <w:sz w:val="28"/>
          <w:szCs w:val="28"/>
        </w:rPr>
        <w:t>10-hour</w:t>
      </w:r>
      <w:r w:rsidRPr="002D1A01">
        <w:rPr>
          <w:rFonts w:ascii="Times New Roman" w:hAnsi="Times New Roman" w:cs="Times New Roman"/>
          <w:sz w:val="28"/>
          <w:szCs w:val="28"/>
        </w:rPr>
        <w:t xml:space="preserve"> shift</w:t>
      </w:r>
      <w:r w:rsidRPr="002D1A01">
        <w:rPr>
          <w:rFonts w:ascii="Times New Roman" w:hAnsi="Times New Roman" w:cs="Times New Roman"/>
          <w:sz w:val="28"/>
          <w:szCs w:val="28"/>
        </w:rPr>
        <w:t>s or 8-hour</w:t>
      </w:r>
      <w:r w:rsidRPr="002D1A01">
        <w:rPr>
          <w:rFonts w:ascii="Times New Roman" w:hAnsi="Times New Roman" w:cs="Times New Roman"/>
          <w:sz w:val="28"/>
          <w:szCs w:val="28"/>
        </w:rPr>
        <w:t xml:space="preserve"> shift</w:t>
      </w:r>
      <w:r w:rsidRPr="002D1A01">
        <w:rPr>
          <w:rFonts w:ascii="Times New Roman" w:hAnsi="Times New Roman" w:cs="Times New Roman"/>
          <w:sz w:val="28"/>
          <w:szCs w:val="28"/>
        </w:rPr>
        <w:t>s – Your Choice</w:t>
      </w:r>
    </w:p>
    <w:p w14:paraId="7071968E" w14:textId="1DB57E53" w:rsidR="00117A86" w:rsidRPr="002D1A01" w:rsidRDefault="00117A86" w:rsidP="00117A86">
      <w:pPr>
        <w:rPr>
          <w:rFonts w:ascii="Times New Roman" w:hAnsi="Times New Roman" w:cs="Times New Roman"/>
          <w:sz w:val="28"/>
          <w:szCs w:val="28"/>
        </w:rPr>
      </w:pPr>
      <w:r w:rsidRPr="002D1A01">
        <w:rPr>
          <w:rFonts w:ascii="Times New Roman" w:hAnsi="Times New Roman" w:cs="Times New Roman"/>
          <w:sz w:val="28"/>
          <w:szCs w:val="28"/>
        </w:rPr>
        <w:t>Flexible work schedule – you choose the days/hours you would like to work.  Hours between 0700 and 1800, but must be able to work Wednesdays.</w:t>
      </w:r>
    </w:p>
    <w:p w14:paraId="203C6622" w14:textId="77777777" w:rsidR="00117A86" w:rsidRPr="002D1A01" w:rsidRDefault="00117A86" w:rsidP="00117A86">
      <w:pPr>
        <w:rPr>
          <w:rFonts w:ascii="Times New Roman" w:hAnsi="Times New Roman" w:cs="Times New Roman"/>
          <w:sz w:val="28"/>
          <w:szCs w:val="28"/>
        </w:rPr>
      </w:pPr>
      <w:r w:rsidRPr="002D1A01">
        <w:rPr>
          <w:rFonts w:ascii="Times New Roman" w:hAnsi="Times New Roman" w:cs="Times New Roman"/>
          <w:sz w:val="28"/>
          <w:szCs w:val="28"/>
        </w:rPr>
        <w:t>Work setting:</w:t>
      </w:r>
    </w:p>
    <w:p w14:paraId="15BBC8F9" w14:textId="330C12E0" w:rsidR="00117A86" w:rsidRPr="002D1A01" w:rsidRDefault="00117A86" w:rsidP="00117A86">
      <w:pPr>
        <w:rPr>
          <w:rFonts w:ascii="Times New Roman" w:hAnsi="Times New Roman" w:cs="Times New Roman"/>
          <w:sz w:val="28"/>
          <w:szCs w:val="28"/>
        </w:rPr>
      </w:pPr>
      <w:r w:rsidRPr="002D1A01">
        <w:rPr>
          <w:rFonts w:ascii="Times New Roman" w:hAnsi="Times New Roman" w:cs="Times New Roman"/>
          <w:sz w:val="28"/>
          <w:szCs w:val="28"/>
        </w:rPr>
        <w:t>Clinic</w:t>
      </w:r>
      <w:r w:rsidRPr="002D1A01">
        <w:rPr>
          <w:rFonts w:ascii="Times New Roman" w:hAnsi="Times New Roman" w:cs="Times New Roman"/>
          <w:sz w:val="28"/>
          <w:szCs w:val="28"/>
        </w:rPr>
        <w:t>/Wellness Center</w:t>
      </w:r>
      <w:r w:rsidR="00FE7612" w:rsidRPr="002D1A01">
        <w:rPr>
          <w:rFonts w:ascii="Times New Roman" w:hAnsi="Times New Roman" w:cs="Times New Roman"/>
          <w:sz w:val="28"/>
          <w:szCs w:val="28"/>
        </w:rPr>
        <w:t>; Residential/Vocational campus</w:t>
      </w:r>
    </w:p>
    <w:p w14:paraId="6019C807" w14:textId="77777777" w:rsidR="00117A86" w:rsidRPr="002D1A01" w:rsidRDefault="00117A86" w:rsidP="00117A86">
      <w:pPr>
        <w:rPr>
          <w:rFonts w:ascii="Times New Roman" w:hAnsi="Times New Roman" w:cs="Times New Roman"/>
          <w:sz w:val="28"/>
          <w:szCs w:val="28"/>
        </w:rPr>
      </w:pPr>
      <w:r w:rsidRPr="002D1A01">
        <w:rPr>
          <w:rFonts w:ascii="Times New Roman" w:hAnsi="Times New Roman" w:cs="Times New Roman"/>
          <w:sz w:val="28"/>
          <w:szCs w:val="28"/>
        </w:rPr>
        <w:t>In-person</w:t>
      </w:r>
    </w:p>
    <w:p w14:paraId="581BB0FF" w14:textId="713CF390" w:rsidR="00117A86" w:rsidRPr="002D1A01" w:rsidRDefault="00117A86" w:rsidP="00117A86">
      <w:pPr>
        <w:rPr>
          <w:rFonts w:ascii="Times New Roman" w:hAnsi="Times New Roman" w:cs="Times New Roman"/>
          <w:sz w:val="28"/>
          <w:szCs w:val="28"/>
        </w:rPr>
      </w:pPr>
      <w:r w:rsidRPr="002D1A01">
        <w:rPr>
          <w:rFonts w:ascii="Times New Roman" w:hAnsi="Times New Roman" w:cs="Times New Roman"/>
          <w:sz w:val="28"/>
          <w:szCs w:val="28"/>
        </w:rPr>
        <w:t xml:space="preserve">Work Location: </w:t>
      </w:r>
      <w:r w:rsidRPr="002D1A01">
        <w:rPr>
          <w:rFonts w:ascii="Times New Roman" w:hAnsi="Times New Roman" w:cs="Times New Roman"/>
          <w:sz w:val="28"/>
          <w:szCs w:val="28"/>
        </w:rPr>
        <w:t>Sierra Nevada Job Corps Center, Stead</w:t>
      </w:r>
    </w:p>
    <w:p w14:paraId="4A58D37F" w14:textId="4CB69676" w:rsidR="00FE7612" w:rsidRPr="002D1A01" w:rsidRDefault="00FE7612" w:rsidP="00117A86">
      <w:pPr>
        <w:rPr>
          <w:rFonts w:ascii="Times New Roman" w:hAnsi="Times New Roman" w:cs="Times New Roman"/>
          <w:sz w:val="28"/>
          <w:szCs w:val="28"/>
        </w:rPr>
      </w:pPr>
    </w:p>
    <w:p w14:paraId="7FBF1268" w14:textId="77777777" w:rsidR="00FE7612" w:rsidRPr="002D1A01" w:rsidRDefault="00FE7612" w:rsidP="00117A86">
      <w:pPr>
        <w:rPr>
          <w:rFonts w:ascii="Times New Roman" w:hAnsi="Times New Roman" w:cs="Times New Roman"/>
          <w:sz w:val="32"/>
          <w:szCs w:val="32"/>
        </w:rPr>
      </w:pPr>
      <w:r w:rsidRPr="002D1A01">
        <w:rPr>
          <w:rFonts w:ascii="Times New Roman" w:hAnsi="Times New Roman" w:cs="Times New Roman"/>
          <w:sz w:val="32"/>
          <w:szCs w:val="32"/>
        </w:rPr>
        <w:t>If interested in discussing this position further, please contact:</w:t>
      </w:r>
    </w:p>
    <w:p w14:paraId="13B71937" w14:textId="08302374" w:rsidR="00FE7612" w:rsidRPr="002D1A01" w:rsidRDefault="00FE7612" w:rsidP="00117A86">
      <w:pPr>
        <w:rPr>
          <w:rFonts w:ascii="Times New Roman" w:hAnsi="Times New Roman" w:cs="Times New Roman"/>
          <w:sz w:val="32"/>
          <w:szCs w:val="32"/>
        </w:rPr>
      </w:pPr>
      <w:r w:rsidRPr="002D1A01">
        <w:rPr>
          <w:rFonts w:ascii="Times New Roman" w:hAnsi="Times New Roman" w:cs="Times New Roman"/>
          <w:sz w:val="32"/>
          <w:szCs w:val="32"/>
        </w:rPr>
        <w:t>Edward Shelley, LCSW, CMHC</w:t>
      </w:r>
    </w:p>
    <w:p w14:paraId="7727B839" w14:textId="2A502512" w:rsidR="00FE7612" w:rsidRPr="002D1A01" w:rsidRDefault="00FE7612" w:rsidP="00117A86">
      <w:pPr>
        <w:rPr>
          <w:rFonts w:ascii="Times New Roman" w:hAnsi="Times New Roman" w:cs="Times New Roman"/>
          <w:sz w:val="32"/>
          <w:szCs w:val="32"/>
        </w:rPr>
      </w:pPr>
      <w:r w:rsidRPr="002D1A01">
        <w:rPr>
          <w:rFonts w:ascii="Times New Roman" w:hAnsi="Times New Roman" w:cs="Times New Roman"/>
          <w:sz w:val="32"/>
          <w:szCs w:val="32"/>
        </w:rPr>
        <w:t>Rural Remedy, LLC</w:t>
      </w:r>
    </w:p>
    <w:p w14:paraId="5FAAE09B" w14:textId="3BD078A3" w:rsidR="00FE7612" w:rsidRPr="002D1A01" w:rsidRDefault="00FE7612" w:rsidP="00117A86">
      <w:pPr>
        <w:rPr>
          <w:rFonts w:ascii="Times New Roman" w:hAnsi="Times New Roman" w:cs="Times New Roman"/>
          <w:sz w:val="32"/>
          <w:szCs w:val="32"/>
        </w:rPr>
      </w:pPr>
      <w:r w:rsidRPr="002D1A01">
        <w:rPr>
          <w:rFonts w:ascii="Times New Roman" w:hAnsi="Times New Roman" w:cs="Times New Roman"/>
          <w:sz w:val="32"/>
          <w:szCs w:val="32"/>
        </w:rPr>
        <w:t>(775) 450-3013</w:t>
      </w:r>
    </w:p>
    <w:p w14:paraId="47B0EB31" w14:textId="2970808F" w:rsidR="00FE7612" w:rsidRPr="002D1A01" w:rsidRDefault="00FE7612" w:rsidP="00117A86">
      <w:pPr>
        <w:rPr>
          <w:rFonts w:ascii="Times New Roman" w:hAnsi="Times New Roman" w:cs="Times New Roman"/>
          <w:sz w:val="32"/>
          <w:szCs w:val="32"/>
        </w:rPr>
      </w:pPr>
      <w:r w:rsidRPr="002D1A01">
        <w:rPr>
          <w:rFonts w:ascii="Times New Roman" w:hAnsi="Times New Roman" w:cs="Times New Roman"/>
          <w:sz w:val="32"/>
          <w:szCs w:val="32"/>
        </w:rPr>
        <w:t>Ruralremedy2020@gmail.com</w:t>
      </w:r>
    </w:p>
    <w:p w14:paraId="05518D63" w14:textId="77777777" w:rsidR="007F0871" w:rsidRDefault="007F0871"/>
    <w:sectPr w:rsidR="007F087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E8F0F" w14:textId="77777777" w:rsidR="003B518C" w:rsidRDefault="003B518C" w:rsidP="00117A86">
      <w:pPr>
        <w:spacing w:after="0" w:line="240" w:lineRule="auto"/>
      </w:pPr>
      <w:r>
        <w:separator/>
      </w:r>
    </w:p>
  </w:endnote>
  <w:endnote w:type="continuationSeparator" w:id="0">
    <w:p w14:paraId="368BFD00" w14:textId="77777777" w:rsidR="003B518C" w:rsidRDefault="003B518C" w:rsidP="00117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566FA" w14:textId="77777777" w:rsidR="003B518C" w:rsidRDefault="003B518C" w:rsidP="00117A86">
      <w:pPr>
        <w:spacing w:after="0" w:line="240" w:lineRule="auto"/>
      </w:pPr>
      <w:r>
        <w:separator/>
      </w:r>
    </w:p>
  </w:footnote>
  <w:footnote w:type="continuationSeparator" w:id="0">
    <w:p w14:paraId="455B9283" w14:textId="77777777" w:rsidR="003B518C" w:rsidRDefault="003B518C" w:rsidP="00117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7445" w14:textId="79ED13D2" w:rsidR="00117A86" w:rsidRPr="00FE7612" w:rsidRDefault="00117A86" w:rsidP="00FE7612">
    <w:pPr>
      <w:pStyle w:val="Header"/>
      <w:jc w:val="center"/>
      <w:rPr>
        <w:sz w:val="28"/>
        <w:szCs w:val="28"/>
      </w:rPr>
    </w:pPr>
    <w:r w:rsidRPr="00FE7612">
      <w:rPr>
        <w:sz w:val="28"/>
        <w:szCs w:val="28"/>
      </w:rPr>
      <w:t>Great Opportunity for Licensed Clinical Social Worker</w:t>
    </w:r>
  </w:p>
  <w:p w14:paraId="171E66FD" w14:textId="3F5138DD" w:rsidR="00117A86" w:rsidRPr="00FE7612" w:rsidRDefault="00117A86" w:rsidP="00FE7612">
    <w:pPr>
      <w:pStyle w:val="Header"/>
      <w:jc w:val="center"/>
      <w:rPr>
        <w:sz w:val="28"/>
        <w:szCs w:val="28"/>
      </w:rPr>
    </w:pPr>
    <w:r w:rsidRPr="00FE7612">
      <w:rPr>
        <w:sz w:val="28"/>
        <w:szCs w:val="28"/>
      </w:rPr>
      <w:t>Center Mental Health Consultant</w:t>
    </w:r>
    <w:r w:rsidR="00FE7612" w:rsidRPr="00FE7612">
      <w:rPr>
        <w:sz w:val="28"/>
        <w:szCs w:val="28"/>
      </w:rPr>
      <w:t xml:space="preserve"> – Sierra Nevada Job Corps Center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86"/>
    <w:rsid w:val="00117A86"/>
    <w:rsid w:val="00270292"/>
    <w:rsid w:val="002D1A01"/>
    <w:rsid w:val="003B518C"/>
    <w:rsid w:val="005A1E9B"/>
    <w:rsid w:val="007F0871"/>
    <w:rsid w:val="00FE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61DBA"/>
  <w15:chartTrackingRefBased/>
  <w15:docId w15:val="{0410BACE-B476-4C33-A81B-691FD301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A86"/>
  </w:style>
  <w:style w:type="paragraph" w:styleId="Footer">
    <w:name w:val="footer"/>
    <w:basedOn w:val="Normal"/>
    <w:link w:val="FooterChar"/>
    <w:uiPriority w:val="99"/>
    <w:unhideWhenUsed/>
    <w:rsid w:val="00117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Job Corps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Shelley</dc:creator>
  <cp:keywords/>
  <dc:description/>
  <cp:lastModifiedBy>Edward Shelley</cp:lastModifiedBy>
  <cp:revision>1</cp:revision>
  <dcterms:created xsi:type="dcterms:W3CDTF">2024-07-23T14:54:00Z</dcterms:created>
  <dcterms:modified xsi:type="dcterms:W3CDTF">2024-07-23T15:19:00Z</dcterms:modified>
</cp:coreProperties>
</file>