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037D9" w14:textId="681A93E2" w:rsidR="006F5A90" w:rsidRDefault="00BB5305" w:rsidP="00556DAF">
      <w:pPr>
        <w:pStyle w:val="Heading1"/>
        <w:suppressLineNumbers/>
      </w:pPr>
      <w:bookmarkStart w:id="0" w:name="_GoBack"/>
      <w:bookmarkEnd w:id="0"/>
      <w:r>
        <w:t>NNBHC Meeting</w:t>
      </w:r>
    </w:p>
    <w:p w14:paraId="1E66AFA3" w14:textId="06F82E9D" w:rsidR="00A66F71" w:rsidRDefault="005B3B67" w:rsidP="00556DAF">
      <w:pPr>
        <w:pStyle w:val="Heading2"/>
        <w:suppressLineNumbers/>
        <w:rPr>
          <w:rStyle w:val="Highlight"/>
          <w:color w:val="044458" w:themeColor="accent6" w:themeShade="80"/>
        </w:rPr>
      </w:pPr>
      <w:r>
        <w:rPr>
          <w:rStyle w:val="Highlight"/>
          <w:color w:val="044458" w:themeColor="accent6" w:themeShade="80"/>
        </w:rPr>
        <w:t>September 10</w:t>
      </w:r>
      <w:r w:rsidR="00A66F71" w:rsidRPr="00A66F71">
        <w:rPr>
          <w:rStyle w:val="Highlight"/>
          <w:color w:val="044458" w:themeColor="accent6" w:themeShade="80"/>
        </w:rPr>
        <w:t xml:space="preserve">, 2019 </w:t>
      </w:r>
    </w:p>
    <w:p w14:paraId="1FF87175" w14:textId="06FD927E" w:rsidR="00A66F71" w:rsidRPr="00A66F71" w:rsidRDefault="00A66F71" w:rsidP="00A66F71">
      <w:pPr>
        <w:pStyle w:val="Heading2"/>
        <w:suppressLineNumbers/>
        <w:rPr>
          <w:rStyle w:val="Highlight"/>
          <w:color w:val="044458" w:themeColor="accent6" w:themeShade="80"/>
        </w:rPr>
      </w:pPr>
      <w:r w:rsidRPr="00A66F71">
        <w:rPr>
          <w:rStyle w:val="Highlight"/>
          <w:color w:val="044458" w:themeColor="accent6" w:themeShade="80"/>
        </w:rPr>
        <w:t>9:00 -10:30</w:t>
      </w:r>
      <w:r>
        <w:rPr>
          <w:rStyle w:val="Highlight"/>
          <w:color w:val="044458" w:themeColor="accent6" w:themeShade="80"/>
        </w:rPr>
        <w:t xml:space="preserve"> AM</w:t>
      </w:r>
      <w:r>
        <w:rPr>
          <w:rStyle w:val="Highlight"/>
          <w:color w:val="044458" w:themeColor="accent6" w:themeShade="80"/>
        </w:rPr>
        <w:br/>
      </w:r>
      <w:r w:rsidRPr="00A66F71">
        <w:rPr>
          <w:rStyle w:val="Highlight"/>
          <w:color w:val="044458" w:themeColor="accent6" w:themeShade="80"/>
        </w:rPr>
        <w:t>UNR Redfield Campus</w:t>
      </w:r>
      <w:r w:rsidR="005B3B67">
        <w:rPr>
          <w:rStyle w:val="Highlight"/>
          <w:color w:val="044458" w:themeColor="accent6" w:themeShade="80"/>
        </w:rPr>
        <w:t xml:space="preserve"> Room 214</w:t>
      </w:r>
    </w:p>
    <w:p w14:paraId="0F368379" w14:textId="3F909168" w:rsidR="00A66F71" w:rsidRDefault="005B3B67" w:rsidP="00087544">
      <w:pPr>
        <w:spacing w:after="0" w:line="240" w:lineRule="auto"/>
      </w:pPr>
      <w:r w:rsidRPr="005B3B67">
        <w:t xml:space="preserve">Jake </w:t>
      </w:r>
      <w:proofErr w:type="spellStart"/>
      <w:r w:rsidRPr="005B3B67">
        <w:t>Wiskerchen</w:t>
      </w:r>
      <w:proofErr w:type="spellEnd"/>
      <w:r>
        <w:t xml:space="preserve">. </w:t>
      </w:r>
      <w:r w:rsidR="008B2DA0">
        <w:t>Zephyr</w:t>
      </w:r>
      <w:r>
        <w:t xml:space="preserve"> Wellness</w:t>
      </w:r>
      <w:r w:rsidR="008B2DA0">
        <w:t xml:space="preserve">. </w:t>
      </w:r>
      <w:r w:rsidR="00A66F71" w:rsidRPr="00A66F71">
        <w:t xml:space="preserve">Welcome. Explained NNBHC to the group. Invite your friends who you think would benefit from attending. All of us got here because someone invited </w:t>
      </w:r>
      <w:r w:rsidR="008B2DA0" w:rsidRPr="00A66F71">
        <w:t>us,</w:t>
      </w:r>
      <w:r w:rsidR="00A66F71" w:rsidRPr="00A66F71">
        <w:t xml:space="preserve"> and we’ve been having this meeting for 5 years now. </w:t>
      </w:r>
    </w:p>
    <w:p w14:paraId="7E02AC92" w14:textId="77777777" w:rsidR="00A66F71" w:rsidRDefault="00A66F71" w:rsidP="00087544">
      <w:pPr>
        <w:spacing w:after="0" w:line="240" w:lineRule="auto"/>
        <w:rPr>
          <w:rFonts w:ascii="Times New Roman" w:eastAsia="Times New Roman" w:hAnsi="Times New Roman"/>
          <w:color w:val="auto"/>
        </w:rPr>
      </w:pPr>
    </w:p>
    <w:p w14:paraId="5AD1FC25" w14:textId="77777777" w:rsidR="005B3B67" w:rsidRDefault="00A66F71" w:rsidP="00A66F71">
      <w:pPr>
        <w:rPr>
          <w:rFonts w:eastAsiaTheme="majorEastAsia" w:cstheme="majorBidi"/>
          <w:b/>
          <w:color w:val="8AB833" w:themeColor="accent2"/>
          <w:sz w:val="24"/>
        </w:rPr>
      </w:pPr>
      <w:r w:rsidRPr="00A66F71">
        <w:rPr>
          <w:rFonts w:eastAsiaTheme="majorEastAsia" w:cstheme="majorBidi"/>
          <w:b/>
          <w:color w:val="8AB833" w:themeColor="accent2"/>
          <w:sz w:val="24"/>
        </w:rPr>
        <w:t xml:space="preserve">Agenda Item #1 – </w:t>
      </w:r>
      <w:r w:rsidR="005B3B67" w:rsidRPr="005B3B67">
        <w:rPr>
          <w:rFonts w:eastAsiaTheme="majorEastAsia" w:cstheme="majorBidi"/>
          <w:b/>
          <w:color w:val="8AB833" w:themeColor="accent2"/>
          <w:sz w:val="24"/>
        </w:rPr>
        <w:t xml:space="preserve">Stephanie Brown – Willow Springs </w:t>
      </w:r>
    </w:p>
    <w:p w14:paraId="4F2F48A9" w14:textId="6C305031" w:rsidR="005B3B67" w:rsidRPr="005B3B67" w:rsidRDefault="005B3B67" w:rsidP="005B3B67">
      <w:r w:rsidRPr="005B3B67">
        <w:t>Willow is higher acuity locked facility. 116 beds. At 53 today. Primary referral source is acute care psychiatric hospitals</w:t>
      </w:r>
      <w:r>
        <w:t>, p</w:t>
      </w:r>
      <w:r w:rsidRPr="005B3B67">
        <w:t xml:space="preserve">ediatricians, schools, probation, DCFS. </w:t>
      </w:r>
    </w:p>
    <w:p w14:paraId="640355C2" w14:textId="14814CF5" w:rsidR="005B3B67" w:rsidRPr="005B3B67" w:rsidRDefault="005B3B67" w:rsidP="005B3B67">
      <w:r w:rsidRPr="005B3B67">
        <w:t>Referral and intake. Call admissions dept. Send over clinical documents and recent notes. Increasing census. No wait right now on any of the units. They receive about 5-10 calls a day and process them accordingly. Every kid does need a Psych eval……</w:t>
      </w:r>
      <w:r>
        <w:t xml:space="preserve"> </w:t>
      </w:r>
      <w:r w:rsidRPr="005B3B67">
        <w:t xml:space="preserve">Medicaid also requires a Psych referral and evaluation. Psych APRN is approved except for Medicaid.  </w:t>
      </w:r>
    </w:p>
    <w:p w14:paraId="6EFDCF90" w14:textId="05A651E3" w:rsidR="005B3B67" w:rsidRPr="005B3B67" w:rsidRDefault="005B3B67" w:rsidP="005B3B67">
      <w:r w:rsidRPr="005B3B67">
        <w:t xml:space="preserve">Willow is </w:t>
      </w:r>
      <w:r>
        <w:t xml:space="preserve">a </w:t>
      </w:r>
      <w:r w:rsidRPr="005B3B67">
        <w:t>Tri care preferred provider; they take kiddos from all over the country. A lot of military kids. Residential treatment for kids ag 5-17. Live there 3-6 months. Problems sometimes with insurance who will not pay for longer stays. Kiddos come from acute care psychiatric hospitals that provide treatment and programming for the kids to manage their mental illness when they return to community. Push to keep the kids in the community. Tri care pays for transportation for families if they are out of the area</w:t>
      </w:r>
      <w:r>
        <w:t>, f</w:t>
      </w:r>
      <w:r w:rsidRPr="005B3B67">
        <w:t xml:space="preserve">rom anywhere they are located. </w:t>
      </w:r>
    </w:p>
    <w:p w14:paraId="1A10AA38" w14:textId="77777777" w:rsidR="005B3B67" w:rsidRPr="005B3B67" w:rsidRDefault="005B3B67" w:rsidP="005B3B67">
      <w:r w:rsidRPr="005B3B67">
        <w:t>Peds Unit ages 5-12- segregated from the other kids</w:t>
      </w:r>
    </w:p>
    <w:p w14:paraId="0C5EF732" w14:textId="77777777" w:rsidR="005B3B67" w:rsidRPr="005B3B67" w:rsidRDefault="005B3B67" w:rsidP="005B3B67">
      <w:r w:rsidRPr="005B3B67">
        <w:t xml:space="preserve">Adolescent unit ages 12-17 separated by gender. Both boys and girls are CBT model. Adolescent girls also have DBT model. Willow does a DBT skills weekend, put families up at Peppermill. This is to get parents on board with DBT, need family support. </w:t>
      </w:r>
    </w:p>
    <w:p w14:paraId="323DEC44" w14:textId="77777777" w:rsidR="005B3B67" w:rsidRPr="005B3B67" w:rsidRDefault="005B3B67" w:rsidP="005B3B67">
      <w:r w:rsidRPr="005B3B67">
        <w:t>They use medical model for all kiddos. Medication management is important. Psychiatrist sees kids once a week. Therapy also 1x week also family therapy 1x week. Groups every day. Recreation (ropes course etc.) and therapy.</w:t>
      </w:r>
    </w:p>
    <w:p w14:paraId="0C9DC1E6" w14:textId="77777777" w:rsidR="005B3B67" w:rsidRPr="005B3B67" w:rsidRDefault="005B3B67" w:rsidP="005B3B67">
      <w:r w:rsidRPr="005B3B67">
        <w:t xml:space="preserve">Schooling is secondary to treatment. Cater to IEP plan and nutrition. School is 4 hours a day. Fully accredited to graduate kiddos from school. </w:t>
      </w:r>
    </w:p>
    <w:p w14:paraId="1B245C30" w14:textId="77777777" w:rsidR="005B3B67" w:rsidRPr="005B3B67" w:rsidRDefault="005B3B67" w:rsidP="005B3B67">
      <w:r w:rsidRPr="005B3B67">
        <w:t xml:space="preserve">Level system with rewards so kids can get passes to go outside of the facility. </w:t>
      </w:r>
    </w:p>
    <w:p w14:paraId="5CF169CA" w14:textId="58A02923" w:rsidR="005B3B67" w:rsidRPr="005B3B67" w:rsidRDefault="005B3B67" w:rsidP="005B3B67">
      <w:r w:rsidRPr="005B3B67">
        <w:t>Nutrition – cafeteria includes fruit and veggies as well as fun kid food such as burgers and spaghetti</w:t>
      </w:r>
    </w:p>
    <w:p w14:paraId="347447BF" w14:textId="77777777" w:rsidR="005B3B67" w:rsidRPr="005B3B67" w:rsidRDefault="005B3B67" w:rsidP="005B3B67">
      <w:r w:rsidRPr="005B3B67">
        <w:t xml:space="preserve">Nevada vs other states population? More kiddos from out of State than Nevada. </w:t>
      </w:r>
    </w:p>
    <w:p w14:paraId="6BF12A4C" w14:textId="77777777" w:rsidR="005B3B67" w:rsidRPr="005B3B67" w:rsidRDefault="005B3B67" w:rsidP="005B3B67">
      <w:r w:rsidRPr="005B3B67">
        <w:t xml:space="preserve">New CEO – making programming more robust. Adam McLain. Staffing is a challenge. </w:t>
      </w:r>
    </w:p>
    <w:p w14:paraId="191E2769" w14:textId="28270D43" w:rsidR="00A66F71" w:rsidRDefault="005B3B67" w:rsidP="00A66F71">
      <w:r w:rsidRPr="005B3B67">
        <w:lastRenderedPageBreak/>
        <w:t xml:space="preserve">Will treat SUD if also have MH diagnosis. Secondary diagnosis. Do not take kiddos with aggression against authority or sexual violation, animal killing, fire setting, low cognitive functioning (lower than 70 IQ). </w:t>
      </w:r>
    </w:p>
    <w:p w14:paraId="3672198E" w14:textId="35DC0B00" w:rsidR="00A66F71" w:rsidRPr="00605A5F" w:rsidRDefault="005B3B67" w:rsidP="00A66F71">
      <w:r>
        <w:t>Stephanie Brown Director of Community Outreach Willow Springs Center</w:t>
      </w:r>
      <w:r w:rsidR="00A66F71">
        <w:t xml:space="preserve"> </w:t>
      </w:r>
      <w:r w:rsidR="00A66F71">
        <w:br/>
        <w:t>Direct: 775-</w:t>
      </w:r>
      <w:r>
        <w:t>858-3303</w:t>
      </w:r>
      <w:r w:rsidR="00A66F71">
        <w:br/>
        <w:t xml:space="preserve">Email: </w:t>
      </w:r>
      <w:r w:rsidRPr="005B3B67">
        <w:t>Ste</w:t>
      </w:r>
      <w:r>
        <w:t>phanie.</w:t>
      </w:r>
      <w:r w:rsidR="008B2DA0">
        <w:t>Brown2@uhsinc.com</w:t>
      </w:r>
      <w:r w:rsidR="00A66F71">
        <w:br/>
        <w:t>Phone Number: 1-844-366-2880</w:t>
      </w:r>
      <w:r w:rsidR="00A66F71">
        <w:br/>
        <w:t xml:space="preserve">Website: </w:t>
      </w:r>
      <w:hyperlink r:id="rId11" w:history="1">
        <w:r w:rsidRPr="003B25E8">
          <w:rPr>
            <w:rStyle w:val="Hyperlink"/>
          </w:rPr>
          <w:t>www.willow</w:t>
        </w:r>
      </w:hyperlink>
      <w:r>
        <w:rPr>
          <w:rStyle w:val="Hyperlink"/>
        </w:rPr>
        <w:t>springscenter.com</w:t>
      </w:r>
    </w:p>
    <w:p w14:paraId="0F942A72" w14:textId="77777777" w:rsidR="007855F1" w:rsidRPr="007855F1" w:rsidRDefault="007855F1" w:rsidP="007855F1">
      <w:pPr>
        <w:pStyle w:val="ListBullet"/>
        <w:numPr>
          <w:ilvl w:val="0"/>
          <w:numId w:val="0"/>
        </w:numPr>
        <w:ind w:left="360" w:hanging="360"/>
        <w:rPr>
          <w:rFonts w:eastAsiaTheme="majorEastAsia" w:cstheme="majorBidi"/>
          <w:b/>
          <w:color w:val="8AB833" w:themeColor="accent2"/>
          <w:sz w:val="24"/>
        </w:rPr>
      </w:pPr>
    </w:p>
    <w:p w14:paraId="69183DBF" w14:textId="14CE26E1" w:rsidR="00553C3F" w:rsidRDefault="005B3B67" w:rsidP="003927CD">
      <w:pPr>
        <w:pStyle w:val="ListBullet"/>
        <w:numPr>
          <w:ilvl w:val="0"/>
          <w:numId w:val="0"/>
        </w:numPr>
        <w:ind w:left="360" w:hanging="360"/>
      </w:pPr>
      <w:r>
        <w:rPr>
          <w:rFonts w:eastAsiaTheme="majorEastAsia" w:cstheme="majorBidi"/>
          <w:b/>
          <w:color w:val="8AB833" w:themeColor="accent2"/>
          <w:sz w:val="24"/>
        </w:rPr>
        <w:t xml:space="preserve">Community </w:t>
      </w:r>
      <w:r w:rsidR="008B2DA0">
        <w:rPr>
          <w:rFonts w:eastAsiaTheme="majorEastAsia" w:cstheme="majorBidi"/>
          <w:b/>
          <w:color w:val="8AB833" w:themeColor="accent2"/>
          <w:sz w:val="24"/>
        </w:rPr>
        <w:t>Announcements</w:t>
      </w:r>
    </w:p>
    <w:p w14:paraId="6205C7FD" w14:textId="57BB28C9" w:rsidR="00553C3F" w:rsidRDefault="00553C3F" w:rsidP="003927CD">
      <w:pPr>
        <w:pStyle w:val="ListBullet"/>
        <w:numPr>
          <w:ilvl w:val="0"/>
          <w:numId w:val="0"/>
        </w:numPr>
        <w:ind w:left="360" w:hanging="360"/>
      </w:pPr>
    </w:p>
    <w:p w14:paraId="67FFFD04" w14:textId="43A0836A" w:rsidR="005B3B67" w:rsidRDefault="005B3B67" w:rsidP="005B3B67">
      <w:pPr>
        <w:pStyle w:val="ListBullet"/>
      </w:pPr>
      <w:r>
        <w:t xml:space="preserve">Jon Ray with Maple Star asked about Family first Act – keep kiddos at home by providing services in the home through family drug court. Preventative </w:t>
      </w:r>
      <w:r w:rsidR="008B2DA0">
        <w:t>short-term</w:t>
      </w:r>
      <w:r>
        <w:t xml:space="preserve"> intensive services. Federal Govt is Funding 50% of the funds…where are the other funds coming from? Is Washoe County doing this and how? </w:t>
      </w:r>
    </w:p>
    <w:p w14:paraId="629A6B33" w14:textId="5E6EB310" w:rsidR="005B3B67" w:rsidRDefault="005B3B67" w:rsidP="005B3B67">
      <w:pPr>
        <w:pStyle w:val="ListBullet"/>
      </w:pPr>
      <w:r>
        <w:t>Communities Act – provides incentive for providers to stay in State of Nevada</w:t>
      </w:r>
      <w:r w:rsidR="008B2DA0">
        <w:t xml:space="preserve">, </w:t>
      </w:r>
      <w:r>
        <w:t xml:space="preserve">Tuition reimbursement etc. </w:t>
      </w:r>
    </w:p>
    <w:p w14:paraId="091BE405" w14:textId="6C13C15B" w:rsidR="005B3B67" w:rsidRDefault="005B3B67" w:rsidP="005B3B67">
      <w:pPr>
        <w:pStyle w:val="ListBullet"/>
      </w:pPr>
      <w:r>
        <w:t xml:space="preserve">Jan from West Hills hospital – they DO take pediatric patients. 5-12 and 13-17. In case </w:t>
      </w:r>
      <w:r w:rsidR="008B2DA0">
        <w:t>you heard</w:t>
      </w:r>
      <w:r>
        <w:t xml:space="preserve"> otherwise. They DID NOT shut down pediatric unit. </w:t>
      </w:r>
    </w:p>
    <w:p w14:paraId="34C92C99" w14:textId="4AF65B82" w:rsidR="005B3B67" w:rsidRDefault="005B3B67" w:rsidP="005B3B67">
      <w:pPr>
        <w:pStyle w:val="ListBullet"/>
      </w:pPr>
      <w:r>
        <w:t>Conversation about the system and barriers to treatment</w:t>
      </w:r>
      <w:r w:rsidR="008B2DA0">
        <w:t>…. why</w:t>
      </w:r>
      <w:r>
        <w:t xml:space="preserve"> are acute care beds empty? Ideas?</w:t>
      </w:r>
    </w:p>
    <w:p w14:paraId="24C0CBD1" w14:textId="77777777" w:rsidR="005B3B67" w:rsidRDefault="005B3B67" w:rsidP="005B3B67">
      <w:pPr>
        <w:pStyle w:val="ListBullet"/>
        <w:tabs>
          <w:tab w:val="clear" w:pos="360"/>
          <w:tab w:val="num" w:pos="720"/>
        </w:tabs>
        <w:ind w:left="720"/>
      </w:pPr>
      <w:r>
        <w:t>Need more care coordination in the community.</w:t>
      </w:r>
    </w:p>
    <w:p w14:paraId="1357C96D" w14:textId="43874EF0" w:rsidR="005B3B67" w:rsidRDefault="005B3B67" w:rsidP="005B3B67">
      <w:pPr>
        <w:pStyle w:val="ListBullet"/>
        <w:tabs>
          <w:tab w:val="clear" w:pos="360"/>
          <w:tab w:val="num" w:pos="720"/>
        </w:tabs>
        <w:ind w:left="720"/>
      </w:pPr>
      <w:r>
        <w:t>Take fee for service IMD exclusion barriers off Rura</w:t>
      </w:r>
      <w:r w:rsidR="008B2DA0">
        <w:t xml:space="preserve">l </w:t>
      </w:r>
      <w:r>
        <w:t xml:space="preserve"> </w:t>
      </w:r>
    </w:p>
    <w:p w14:paraId="29D70C6D" w14:textId="38EC2441" w:rsidR="005B3B67" w:rsidRDefault="005B3B67" w:rsidP="005B3B67">
      <w:pPr>
        <w:pStyle w:val="ListBullet"/>
        <w:tabs>
          <w:tab w:val="clear" w:pos="360"/>
          <w:tab w:val="num" w:pos="720"/>
        </w:tabs>
        <w:ind w:left="720"/>
      </w:pPr>
      <w:r>
        <w:t>Transportation for Rural</w:t>
      </w:r>
    </w:p>
    <w:p w14:paraId="3A04836C" w14:textId="77777777" w:rsidR="005B3B67" w:rsidRDefault="005B3B67" w:rsidP="005B3B67">
      <w:pPr>
        <w:pStyle w:val="ListBullet"/>
        <w:tabs>
          <w:tab w:val="clear" w:pos="360"/>
          <w:tab w:val="num" w:pos="720"/>
        </w:tabs>
        <w:ind w:left="720"/>
      </w:pPr>
      <w:r>
        <w:t>One umbrella for ALL behavioral health providers in Nevada</w:t>
      </w:r>
    </w:p>
    <w:p w14:paraId="4783CC9F" w14:textId="77777777" w:rsidR="005B3B67" w:rsidRDefault="005B3B67" w:rsidP="005B3B67">
      <w:pPr>
        <w:pStyle w:val="ListBullet"/>
      </w:pPr>
      <w:r>
        <w:t xml:space="preserve">Dawn </w:t>
      </w:r>
      <w:proofErr w:type="spellStart"/>
      <w:r>
        <w:t>Yohey</w:t>
      </w:r>
      <w:proofErr w:type="spellEnd"/>
      <w:r>
        <w:t xml:space="preserve"> DPBH– All CCBHC’s are required to have an ACT team including Carson Tahoe Hospital. There will be 10 statewide. There is a provider type for CCBHC in Medicaid. Uncompensated care at CCBHC.  All ACT teams need to be up and running a year from Oct 1. </w:t>
      </w:r>
      <w:proofErr w:type="spellStart"/>
      <w:r>
        <w:t>Jeanyne</w:t>
      </w:r>
      <w:proofErr w:type="spellEnd"/>
      <w:r>
        <w:t xml:space="preserve"> to invite Dennis Humphreys</w:t>
      </w:r>
    </w:p>
    <w:p w14:paraId="42FBD65C" w14:textId="7604DF3B" w:rsidR="005B3B67" w:rsidRDefault="005B3B67" w:rsidP="005B3B67">
      <w:pPr>
        <w:pStyle w:val="ListBullet"/>
      </w:pPr>
      <w:r>
        <w:t xml:space="preserve">Crisis </w:t>
      </w:r>
      <w:r w:rsidR="008B2DA0">
        <w:t>N</w:t>
      </w:r>
      <w:r>
        <w:t xml:space="preserve">ow model being rolled out as well to meet individual where they are in crisis. Crisis stabilization centers being built. 2 facilities approved through legislation. 1 in North 1 in South. </w:t>
      </w:r>
    </w:p>
    <w:p w14:paraId="52E6ED9B" w14:textId="7162815B" w:rsidR="005B3B67" w:rsidRDefault="005B3B67" w:rsidP="005B3B67">
      <w:pPr>
        <w:pStyle w:val="ListBullet"/>
      </w:pPr>
      <w:r>
        <w:t xml:space="preserve">Jake asked Dawn about </w:t>
      </w:r>
      <w:proofErr w:type="spellStart"/>
      <w:r>
        <w:t>Sapta</w:t>
      </w:r>
      <w:proofErr w:type="spellEnd"/>
      <w:r>
        <w:t xml:space="preserve"> and Medicaid. Who funds residential </w:t>
      </w:r>
      <w:r w:rsidR="008B2DA0">
        <w:t>treatment?</w:t>
      </w:r>
      <w:r>
        <w:t xml:space="preserve"> Aurelia Jensen from </w:t>
      </w:r>
      <w:proofErr w:type="spellStart"/>
      <w:r>
        <w:t>Sapta</w:t>
      </w:r>
      <w:proofErr w:type="spellEnd"/>
      <w:r>
        <w:t xml:space="preserve"> says SAPTA funds residential which includes treatment. </w:t>
      </w:r>
      <w:proofErr w:type="spellStart"/>
      <w:r>
        <w:t>Sapta</w:t>
      </w:r>
      <w:proofErr w:type="spellEnd"/>
      <w:r>
        <w:t xml:space="preserve"> funds transitional/</w:t>
      </w:r>
      <w:r w:rsidR="008B2DA0">
        <w:t>residential housing</w:t>
      </w:r>
      <w:r>
        <w:t xml:space="preserve"> and the other services are covered by Medicaid. Patients </w:t>
      </w:r>
      <w:r w:rsidR="008B2DA0">
        <w:t>must</w:t>
      </w:r>
      <w:r>
        <w:t xml:space="preserve"> apply for Medicaid first. Medicaid will approve in 1 day</w:t>
      </w:r>
      <w:r w:rsidR="008B2DA0">
        <w:t xml:space="preserve"> or less</w:t>
      </w:r>
      <w:r>
        <w:t xml:space="preserve">. Medicaid can go to the treatment sites if needed to help people get signed up. Usually part of intake process at treatment facility (SUD).  </w:t>
      </w:r>
    </w:p>
    <w:p w14:paraId="72391878" w14:textId="3C801ECB" w:rsidR="005B3B67" w:rsidRDefault="005B3B67" w:rsidP="005B3B67">
      <w:pPr>
        <w:pStyle w:val="ListBullet"/>
      </w:pPr>
      <w:r>
        <w:t>New emergency mental health line – 988. When will it launch?</w:t>
      </w:r>
    </w:p>
    <w:p w14:paraId="31A019F3" w14:textId="4186FA32" w:rsidR="007855F1" w:rsidRDefault="007855F1" w:rsidP="007855F1">
      <w:pPr>
        <w:pStyle w:val="ListBullet"/>
      </w:pPr>
      <w:r>
        <w:lastRenderedPageBreak/>
        <w:t xml:space="preserve">Any additional suggestions, send to </w:t>
      </w:r>
      <w:proofErr w:type="spellStart"/>
      <w:r>
        <w:t>Jeanyne</w:t>
      </w:r>
      <w:proofErr w:type="spellEnd"/>
      <w:r>
        <w:t xml:space="preserve"> Ward at </w:t>
      </w:r>
      <w:hyperlink r:id="rId12" w:history="1">
        <w:r w:rsidRPr="007855F1">
          <w:rPr>
            <w:rStyle w:val="Hyperlink"/>
          </w:rPr>
          <w:t>mailto:mjward@casat.org</w:t>
        </w:r>
      </w:hyperlink>
      <w:r>
        <w:t xml:space="preserve">, or Sandy </w:t>
      </w:r>
      <w:proofErr w:type="spellStart"/>
      <w:r>
        <w:t>Stamates</w:t>
      </w:r>
      <w:proofErr w:type="spellEnd"/>
      <w:r>
        <w:t xml:space="preserve"> at </w:t>
      </w:r>
      <w:hyperlink r:id="rId13" w:history="1">
        <w:r w:rsidRPr="007855F1">
          <w:rPr>
            <w:rStyle w:val="Hyperlink"/>
          </w:rPr>
          <w:t>mailto:askstamates@gmail.com</w:t>
        </w:r>
      </w:hyperlink>
      <w:r>
        <w:t xml:space="preserve">, or </w:t>
      </w:r>
      <w:bookmarkStart w:id="1" w:name="_Hlk19025311"/>
      <w:r>
        <w:t xml:space="preserve">Jake </w:t>
      </w:r>
      <w:proofErr w:type="spellStart"/>
      <w:r>
        <w:t>Wiskerchen</w:t>
      </w:r>
      <w:proofErr w:type="spellEnd"/>
      <w:r>
        <w:t xml:space="preserve"> </w:t>
      </w:r>
      <w:bookmarkEnd w:id="1"/>
      <w:r>
        <w:t xml:space="preserve">at </w:t>
      </w:r>
      <w:hyperlink r:id="rId14" w:history="1">
        <w:r w:rsidRPr="007855F1">
          <w:rPr>
            <w:rStyle w:val="Hyperlink"/>
          </w:rPr>
          <w:t>mailto:jake@zephyrwellness.org</w:t>
        </w:r>
      </w:hyperlink>
      <w:r>
        <w:t xml:space="preserve">.  </w:t>
      </w:r>
    </w:p>
    <w:p w14:paraId="73B9B86C" w14:textId="77777777" w:rsidR="007855F1" w:rsidRDefault="007855F1" w:rsidP="007855F1">
      <w:pPr>
        <w:pStyle w:val="ListBullet"/>
        <w:numPr>
          <w:ilvl w:val="0"/>
          <w:numId w:val="0"/>
        </w:numPr>
      </w:pPr>
    </w:p>
    <w:p w14:paraId="058C451D" w14:textId="115EF42F" w:rsidR="00B10574" w:rsidRDefault="007855F1" w:rsidP="00B10574">
      <w:pPr>
        <w:pStyle w:val="IntenseQuote"/>
      </w:pPr>
      <w:r>
        <w:rPr>
          <w:rFonts w:eastAsiaTheme="majorEastAsia" w:cstheme="majorBidi"/>
          <w:b/>
          <w:color w:val="8AB833" w:themeColor="accent2"/>
          <w:sz w:val="24"/>
        </w:rPr>
        <w:t>ANNOUNCEMENT</w:t>
      </w:r>
      <w:r>
        <w:t xml:space="preserve"> </w:t>
      </w:r>
      <w:r>
        <w:br/>
        <w:t xml:space="preserve">All information regarding the NNBHC Meetings has been moved to a new website: </w:t>
      </w:r>
      <w:hyperlink r:id="rId15" w:history="1">
        <w:r w:rsidRPr="007855F1">
          <w:rPr>
            <w:rStyle w:val="Hyperlink"/>
          </w:rPr>
          <w:t>https://casatondemand.org/nnbhc-2/</w:t>
        </w:r>
      </w:hyperlink>
    </w:p>
    <w:p w14:paraId="176DC368" w14:textId="35B9AC25" w:rsidR="00773136" w:rsidRPr="007855F1" w:rsidRDefault="00773136" w:rsidP="007855F1">
      <w:pPr>
        <w:spacing w:after="0" w:line="240" w:lineRule="auto"/>
        <w:rPr>
          <w:rFonts w:eastAsiaTheme="majorEastAsia" w:cstheme="majorBidi"/>
          <w:b/>
          <w:color w:val="8AB833" w:themeColor="accent2"/>
          <w:sz w:val="24"/>
        </w:rPr>
      </w:pPr>
    </w:p>
    <w:sectPr w:rsidR="00773136" w:rsidRPr="007855F1" w:rsidSect="00A66F71">
      <w:headerReference w:type="default" r:id="rId16"/>
      <w:footerReference w:type="even" r:id="rId17"/>
      <w:footerReference w:type="default" r:id="rId18"/>
      <w:footerReference w:type="first" r:id="rId19"/>
      <w:type w:val="continuous"/>
      <w:pgSz w:w="12240" w:h="15840"/>
      <w:pgMar w:top="547" w:right="1224" w:bottom="432" w:left="1224" w:header="864"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20F6B" w14:textId="77777777" w:rsidR="00223344" w:rsidRDefault="00223344" w:rsidP="00642053">
      <w:r>
        <w:separator/>
      </w:r>
    </w:p>
    <w:p w14:paraId="74D636C3" w14:textId="77777777" w:rsidR="00223344" w:rsidRDefault="00223344"/>
  </w:endnote>
  <w:endnote w:type="continuationSeparator" w:id="0">
    <w:p w14:paraId="68966200" w14:textId="77777777" w:rsidR="00223344" w:rsidRDefault="00223344" w:rsidP="00642053">
      <w:r>
        <w:continuationSeparator/>
      </w:r>
    </w:p>
    <w:p w14:paraId="6C3A9448" w14:textId="77777777" w:rsidR="00223344" w:rsidRDefault="002233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Gill Sans">
    <w:charset w:val="00"/>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D7F44" w14:textId="77777777" w:rsidR="00795A65" w:rsidRDefault="00795A65" w:rsidP="00642053">
    <w:pPr>
      <w:rPr>
        <w:rStyle w:val="PageNumber"/>
      </w:rPr>
    </w:pPr>
    <w:r>
      <w:rPr>
        <w:rStyle w:val="PageNumber"/>
      </w:rPr>
      <w:fldChar w:fldCharType="begin"/>
    </w:r>
    <w:r w:rsidRPr="00622991">
      <w:rPr>
        <w:rStyle w:val="PageNumber"/>
        <w:color w:val="595959"/>
      </w:rPr>
      <w:instrText xml:space="preserve">PAGE  </w:instrText>
    </w:r>
    <w:r>
      <w:rPr>
        <w:rStyle w:val="PageNumber"/>
      </w:rPr>
      <w:fldChar w:fldCharType="end"/>
    </w:r>
  </w:p>
  <w:p w14:paraId="15F8259A" w14:textId="77777777" w:rsidR="00795A65" w:rsidRDefault="00795A65" w:rsidP="00642053"/>
  <w:p w14:paraId="3B8FC53A" w14:textId="77777777" w:rsidR="009B17EA" w:rsidRDefault="009B17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8F518" w14:textId="77777777" w:rsidR="005268A7" w:rsidRDefault="005268A7" w:rsidP="00144E77">
    <w:pPr>
      <w:rPr>
        <w:rStyle w:val="PageNumber"/>
        <w:rFonts w:cs="Arial"/>
        <w:b/>
        <w:sz w:val="18"/>
        <w:szCs w:val="18"/>
      </w:rPr>
    </w:pPr>
  </w:p>
  <w:p w14:paraId="6FFC2AA6" w14:textId="5D3CDDC7" w:rsidR="00780A5B" w:rsidRPr="00144E77" w:rsidRDefault="00144E77" w:rsidP="00144E77">
    <w:pPr>
      <w:rPr>
        <w:rFonts w:cs="Arial"/>
        <w:b/>
        <w:color w:val="919295"/>
        <w:sz w:val="18"/>
        <w:szCs w:val="18"/>
      </w:rPr>
    </w:pPr>
    <w:r w:rsidRPr="00EE0F71">
      <w:rPr>
        <w:rStyle w:val="PageNumber"/>
        <w:rFonts w:cs="Arial"/>
        <w:b/>
        <w:sz w:val="18"/>
        <w:szCs w:val="18"/>
      </w:rPr>
      <w:t xml:space="preserve">PAGE </w:t>
    </w:r>
    <w:r w:rsidRPr="00EE0F71">
      <w:rPr>
        <w:rStyle w:val="PageNumber"/>
        <w:rFonts w:cs="Arial"/>
        <w:b/>
        <w:sz w:val="18"/>
        <w:szCs w:val="18"/>
      </w:rPr>
      <w:fldChar w:fldCharType="begin"/>
    </w:r>
    <w:r w:rsidRPr="00EE0F71">
      <w:rPr>
        <w:rStyle w:val="PageNumber"/>
        <w:rFonts w:cs="Arial"/>
        <w:b/>
        <w:sz w:val="18"/>
        <w:szCs w:val="18"/>
      </w:rPr>
      <w:instrText xml:space="preserve">PAGE  </w:instrText>
    </w:r>
    <w:r w:rsidRPr="00EE0F71">
      <w:rPr>
        <w:rStyle w:val="PageNumber"/>
        <w:rFonts w:cs="Arial"/>
        <w:b/>
        <w:sz w:val="18"/>
        <w:szCs w:val="18"/>
      </w:rPr>
      <w:fldChar w:fldCharType="separate"/>
    </w:r>
    <w:r w:rsidR="007855F1">
      <w:rPr>
        <w:rStyle w:val="PageNumber"/>
        <w:rFonts w:cs="Arial"/>
        <w:b/>
        <w:noProof/>
        <w:sz w:val="18"/>
        <w:szCs w:val="18"/>
      </w:rPr>
      <w:t>4</w:t>
    </w:r>
    <w:r w:rsidRPr="00EE0F71">
      <w:rPr>
        <w:rStyle w:val="PageNumber"/>
        <w:rFonts w:cs="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5673C" w14:textId="776FAD83" w:rsidR="00780A5B" w:rsidRPr="003C34AD" w:rsidRDefault="00795A65" w:rsidP="00642053">
    <w:pPr>
      <w:rPr>
        <w:rFonts w:cs="Arial"/>
        <w:b/>
        <w:color w:val="919295"/>
        <w:sz w:val="18"/>
        <w:szCs w:val="18"/>
      </w:rPr>
    </w:pPr>
    <w:r w:rsidRPr="00EE0F71">
      <w:rPr>
        <w:rStyle w:val="PageNumber"/>
        <w:rFonts w:cs="Arial"/>
        <w:b/>
        <w:sz w:val="18"/>
        <w:szCs w:val="18"/>
      </w:rPr>
      <w:t xml:space="preserve">PAGE </w:t>
    </w:r>
    <w:r w:rsidRPr="00EE0F71">
      <w:rPr>
        <w:rStyle w:val="PageNumber"/>
        <w:rFonts w:cs="Arial"/>
        <w:b/>
        <w:sz w:val="18"/>
        <w:szCs w:val="18"/>
      </w:rPr>
      <w:fldChar w:fldCharType="begin"/>
    </w:r>
    <w:r w:rsidRPr="00EE0F71">
      <w:rPr>
        <w:rStyle w:val="PageNumber"/>
        <w:rFonts w:cs="Arial"/>
        <w:b/>
        <w:sz w:val="18"/>
        <w:szCs w:val="18"/>
      </w:rPr>
      <w:instrText xml:space="preserve">PAGE  </w:instrText>
    </w:r>
    <w:r w:rsidRPr="00EE0F71">
      <w:rPr>
        <w:rStyle w:val="PageNumber"/>
        <w:rFonts w:cs="Arial"/>
        <w:b/>
        <w:sz w:val="18"/>
        <w:szCs w:val="18"/>
      </w:rPr>
      <w:fldChar w:fldCharType="separate"/>
    </w:r>
    <w:r w:rsidR="007855F1">
      <w:rPr>
        <w:rStyle w:val="PageNumber"/>
        <w:rFonts w:cs="Arial"/>
        <w:b/>
        <w:noProof/>
        <w:sz w:val="18"/>
        <w:szCs w:val="18"/>
      </w:rPr>
      <w:t>1</w:t>
    </w:r>
    <w:r w:rsidRPr="00EE0F71">
      <w:rPr>
        <w:rStyle w:val="PageNumber"/>
        <w:rFonts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793C8" w14:textId="77777777" w:rsidR="00223344" w:rsidRDefault="00223344" w:rsidP="00642053">
      <w:r>
        <w:separator/>
      </w:r>
    </w:p>
    <w:p w14:paraId="211D5632" w14:textId="77777777" w:rsidR="00223344" w:rsidRDefault="00223344"/>
  </w:footnote>
  <w:footnote w:type="continuationSeparator" w:id="0">
    <w:p w14:paraId="4558A074" w14:textId="77777777" w:rsidR="00223344" w:rsidRDefault="00223344" w:rsidP="00642053">
      <w:r>
        <w:continuationSeparator/>
      </w:r>
    </w:p>
    <w:p w14:paraId="741064AB" w14:textId="77777777" w:rsidR="00223344" w:rsidRDefault="002233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27011" w14:textId="5691F4A5" w:rsidR="009B17EA" w:rsidRDefault="005268A7">
    <w:pPr>
      <w:rPr>
        <w:rStyle w:val="Highlight"/>
      </w:rPr>
    </w:pPr>
    <w:r>
      <w:t xml:space="preserve">Northern Nevada </w:t>
    </w:r>
    <w:r w:rsidRPr="005268A7">
      <w:rPr>
        <w:rStyle w:val="Highlight"/>
      </w:rPr>
      <w:t>Behavioral Health Coalition</w:t>
    </w:r>
  </w:p>
  <w:p w14:paraId="5E1C3092" w14:textId="77777777" w:rsidR="005268A7" w:rsidRDefault="005268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C5E35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CBD7E05"/>
    <w:multiLevelType w:val="hybridMultilevel"/>
    <w:tmpl w:val="35AC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A74"/>
    <w:rsid w:val="000118D4"/>
    <w:rsid w:val="000172F1"/>
    <w:rsid w:val="0002265D"/>
    <w:rsid w:val="00024084"/>
    <w:rsid w:val="00030BBB"/>
    <w:rsid w:val="000471DE"/>
    <w:rsid w:val="00051459"/>
    <w:rsid w:val="000632AE"/>
    <w:rsid w:val="000706AA"/>
    <w:rsid w:val="00073A03"/>
    <w:rsid w:val="00077801"/>
    <w:rsid w:val="00080F18"/>
    <w:rsid w:val="000819D7"/>
    <w:rsid w:val="0008366F"/>
    <w:rsid w:val="00084CC4"/>
    <w:rsid w:val="00087544"/>
    <w:rsid w:val="000A5F76"/>
    <w:rsid w:val="000B464A"/>
    <w:rsid w:val="000C1D44"/>
    <w:rsid w:val="000C234B"/>
    <w:rsid w:val="000C2497"/>
    <w:rsid w:val="000C270F"/>
    <w:rsid w:val="000E2256"/>
    <w:rsid w:val="000F01EF"/>
    <w:rsid w:val="000F1672"/>
    <w:rsid w:val="000F705E"/>
    <w:rsid w:val="000F7265"/>
    <w:rsid w:val="0010739F"/>
    <w:rsid w:val="00117518"/>
    <w:rsid w:val="00122460"/>
    <w:rsid w:val="00143B34"/>
    <w:rsid w:val="00144E77"/>
    <w:rsid w:val="001559E2"/>
    <w:rsid w:val="00163A25"/>
    <w:rsid w:val="00164571"/>
    <w:rsid w:val="0016561A"/>
    <w:rsid w:val="00166F9A"/>
    <w:rsid w:val="001805BC"/>
    <w:rsid w:val="00181F66"/>
    <w:rsid w:val="00187D6D"/>
    <w:rsid w:val="00197534"/>
    <w:rsid w:val="001A315B"/>
    <w:rsid w:val="001B0DA8"/>
    <w:rsid w:val="001B2C2A"/>
    <w:rsid w:val="001B36F5"/>
    <w:rsid w:val="001D2316"/>
    <w:rsid w:val="001D43B2"/>
    <w:rsid w:val="001D5105"/>
    <w:rsid w:val="001E4A8B"/>
    <w:rsid w:val="001F097E"/>
    <w:rsid w:val="001F24E4"/>
    <w:rsid w:val="001F45D2"/>
    <w:rsid w:val="00220EEB"/>
    <w:rsid w:val="00223344"/>
    <w:rsid w:val="00223CC5"/>
    <w:rsid w:val="00230E85"/>
    <w:rsid w:val="00232282"/>
    <w:rsid w:val="00240E74"/>
    <w:rsid w:val="002419FE"/>
    <w:rsid w:val="00250891"/>
    <w:rsid w:val="00264343"/>
    <w:rsid w:val="0028290A"/>
    <w:rsid w:val="002877FD"/>
    <w:rsid w:val="002914B6"/>
    <w:rsid w:val="00294DD7"/>
    <w:rsid w:val="002B1B20"/>
    <w:rsid w:val="002B52C9"/>
    <w:rsid w:val="002B53BF"/>
    <w:rsid w:val="002B5E0A"/>
    <w:rsid w:val="002C6128"/>
    <w:rsid w:val="002C6DF0"/>
    <w:rsid w:val="002E38B2"/>
    <w:rsid w:val="002E56F0"/>
    <w:rsid w:val="002F0CFE"/>
    <w:rsid w:val="002F60D4"/>
    <w:rsid w:val="00300478"/>
    <w:rsid w:val="003012F8"/>
    <w:rsid w:val="00304971"/>
    <w:rsid w:val="00310217"/>
    <w:rsid w:val="00313F8B"/>
    <w:rsid w:val="0032090F"/>
    <w:rsid w:val="00322A43"/>
    <w:rsid w:val="00322A55"/>
    <w:rsid w:val="00335CDC"/>
    <w:rsid w:val="00341F03"/>
    <w:rsid w:val="0034543C"/>
    <w:rsid w:val="00350B9F"/>
    <w:rsid w:val="00361D99"/>
    <w:rsid w:val="00366E02"/>
    <w:rsid w:val="003760EB"/>
    <w:rsid w:val="00383D44"/>
    <w:rsid w:val="0038768E"/>
    <w:rsid w:val="003876BD"/>
    <w:rsid w:val="003927CD"/>
    <w:rsid w:val="00392B72"/>
    <w:rsid w:val="003A093C"/>
    <w:rsid w:val="003A47F6"/>
    <w:rsid w:val="003A6DF1"/>
    <w:rsid w:val="003B01C8"/>
    <w:rsid w:val="003B3B59"/>
    <w:rsid w:val="003C2881"/>
    <w:rsid w:val="003C34AD"/>
    <w:rsid w:val="003C3B70"/>
    <w:rsid w:val="003C7D22"/>
    <w:rsid w:val="003D1541"/>
    <w:rsid w:val="003D18A0"/>
    <w:rsid w:val="003D5B61"/>
    <w:rsid w:val="003E4E46"/>
    <w:rsid w:val="00414417"/>
    <w:rsid w:val="00460812"/>
    <w:rsid w:val="00461E14"/>
    <w:rsid w:val="00473449"/>
    <w:rsid w:val="00481627"/>
    <w:rsid w:val="00481903"/>
    <w:rsid w:val="00483DCB"/>
    <w:rsid w:val="00484D04"/>
    <w:rsid w:val="00492026"/>
    <w:rsid w:val="00496DD1"/>
    <w:rsid w:val="00496FB2"/>
    <w:rsid w:val="004B457A"/>
    <w:rsid w:val="004B45E7"/>
    <w:rsid w:val="004B723C"/>
    <w:rsid w:val="004B7344"/>
    <w:rsid w:val="004C08B1"/>
    <w:rsid w:val="004C7DF0"/>
    <w:rsid w:val="004D2252"/>
    <w:rsid w:val="004D78A0"/>
    <w:rsid w:val="004F094D"/>
    <w:rsid w:val="004F2595"/>
    <w:rsid w:val="0050710F"/>
    <w:rsid w:val="0051039D"/>
    <w:rsid w:val="00511CD6"/>
    <w:rsid w:val="00514358"/>
    <w:rsid w:val="00514BE1"/>
    <w:rsid w:val="005268A7"/>
    <w:rsid w:val="005316AC"/>
    <w:rsid w:val="005377D1"/>
    <w:rsid w:val="00541409"/>
    <w:rsid w:val="00542919"/>
    <w:rsid w:val="005430D7"/>
    <w:rsid w:val="00547090"/>
    <w:rsid w:val="00553C3F"/>
    <w:rsid w:val="00556DAF"/>
    <w:rsid w:val="00572CF1"/>
    <w:rsid w:val="00572D95"/>
    <w:rsid w:val="00577208"/>
    <w:rsid w:val="00594093"/>
    <w:rsid w:val="00595B36"/>
    <w:rsid w:val="005A1E6B"/>
    <w:rsid w:val="005A46CA"/>
    <w:rsid w:val="005A4864"/>
    <w:rsid w:val="005B2C01"/>
    <w:rsid w:val="005B3B67"/>
    <w:rsid w:val="005B4B33"/>
    <w:rsid w:val="005B5D88"/>
    <w:rsid w:val="005B7166"/>
    <w:rsid w:val="005C6863"/>
    <w:rsid w:val="005C70CA"/>
    <w:rsid w:val="005D1D67"/>
    <w:rsid w:val="005F6D50"/>
    <w:rsid w:val="00603DB8"/>
    <w:rsid w:val="00605A5F"/>
    <w:rsid w:val="00622684"/>
    <w:rsid w:val="00622991"/>
    <w:rsid w:val="00627EA2"/>
    <w:rsid w:val="00635508"/>
    <w:rsid w:val="00640268"/>
    <w:rsid w:val="00640DD6"/>
    <w:rsid w:val="00642053"/>
    <w:rsid w:val="0064314A"/>
    <w:rsid w:val="00651711"/>
    <w:rsid w:val="00654462"/>
    <w:rsid w:val="00655AF9"/>
    <w:rsid w:val="00657C65"/>
    <w:rsid w:val="006732E1"/>
    <w:rsid w:val="0067535C"/>
    <w:rsid w:val="00675675"/>
    <w:rsid w:val="00681E69"/>
    <w:rsid w:val="00687DF2"/>
    <w:rsid w:val="00693EB6"/>
    <w:rsid w:val="006A71CF"/>
    <w:rsid w:val="006C1FA0"/>
    <w:rsid w:val="006C2C5D"/>
    <w:rsid w:val="006C300A"/>
    <w:rsid w:val="006D1A28"/>
    <w:rsid w:val="006F5A90"/>
    <w:rsid w:val="00701941"/>
    <w:rsid w:val="007108E6"/>
    <w:rsid w:val="00716BA9"/>
    <w:rsid w:val="00717927"/>
    <w:rsid w:val="00720CF4"/>
    <w:rsid w:val="00722D30"/>
    <w:rsid w:val="00723AB7"/>
    <w:rsid w:val="007346CA"/>
    <w:rsid w:val="007404F3"/>
    <w:rsid w:val="0074397F"/>
    <w:rsid w:val="00747B5B"/>
    <w:rsid w:val="00773136"/>
    <w:rsid w:val="00780A5B"/>
    <w:rsid w:val="00782099"/>
    <w:rsid w:val="00785096"/>
    <w:rsid w:val="007855F1"/>
    <w:rsid w:val="007906EA"/>
    <w:rsid w:val="007936D9"/>
    <w:rsid w:val="00795A65"/>
    <w:rsid w:val="00797316"/>
    <w:rsid w:val="007A6D33"/>
    <w:rsid w:val="007B2B92"/>
    <w:rsid w:val="007B344C"/>
    <w:rsid w:val="007B646F"/>
    <w:rsid w:val="007C6218"/>
    <w:rsid w:val="007D0BCA"/>
    <w:rsid w:val="007E4D9C"/>
    <w:rsid w:val="008027DA"/>
    <w:rsid w:val="00810CB7"/>
    <w:rsid w:val="00812404"/>
    <w:rsid w:val="00812A3B"/>
    <w:rsid w:val="0081468D"/>
    <w:rsid w:val="008151C8"/>
    <w:rsid w:val="0081783C"/>
    <w:rsid w:val="00817937"/>
    <w:rsid w:val="008231BD"/>
    <w:rsid w:val="00840B86"/>
    <w:rsid w:val="00847236"/>
    <w:rsid w:val="00853D0F"/>
    <w:rsid w:val="008554DD"/>
    <w:rsid w:val="0087010E"/>
    <w:rsid w:val="00877706"/>
    <w:rsid w:val="00877D15"/>
    <w:rsid w:val="0088477E"/>
    <w:rsid w:val="008847E1"/>
    <w:rsid w:val="00885B38"/>
    <w:rsid w:val="00887284"/>
    <w:rsid w:val="008906A7"/>
    <w:rsid w:val="008A004B"/>
    <w:rsid w:val="008A698B"/>
    <w:rsid w:val="008B2DA0"/>
    <w:rsid w:val="008B5040"/>
    <w:rsid w:val="008B55DF"/>
    <w:rsid w:val="008C54D4"/>
    <w:rsid w:val="008C7A74"/>
    <w:rsid w:val="008E261D"/>
    <w:rsid w:val="008E762B"/>
    <w:rsid w:val="008F2212"/>
    <w:rsid w:val="008F6AFC"/>
    <w:rsid w:val="008F7A36"/>
    <w:rsid w:val="00901405"/>
    <w:rsid w:val="00904071"/>
    <w:rsid w:val="00906C9A"/>
    <w:rsid w:val="0091407A"/>
    <w:rsid w:val="00915B3F"/>
    <w:rsid w:val="009204F5"/>
    <w:rsid w:val="00930FAE"/>
    <w:rsid w:val="00933500"/>
    <w:rsid w:val="0093469F"/>
    <w:rsid w:val="009417A9"/>
    <w:rsid w:val="0094441D"/>
    <w:rsid w:val="00957E46"/>
    <w:rsid w:val="00960360"/>
    <w:rsid w:val="00970593"/>
    <w:rsid w:val="009727CB"/>
    <w:rsid w:val="009952E2"/>
    <w:rsid w:val="009A4500"/>
    <w:rsid w:val="009B17EA"/>
    <w:rsid w:val="009B5AD0"/>
    <w:rsid w:val="009C2A4D"/>
    <w:rsid w:val="009C498B"/>
    <w:rsid w:val="009D1875"/>
    <w:rsid w:val="009F1FFC"/>
    <w:rsid w:val="009F39AE"/>
    <w:rsid w:val="009F507F"/>
    <w:rsid w:val="009F5506"/>
    <w:rsid w:val="00A01853"/>
    <w:rsid w:val="00A056BA"/>
    <w:rsid w:val="00A05DF0"/>
    <w:rsid w:val="00A17C28"/>
    <w:rsid w:val="00A218D0"/>
    <w:rsid w:val="00A229F1"/>
    <w:rsid w:val="00A23391"/>
    <w:rsid w:val="00A27E77"/>
    <w:rsid w:val="00A348E7"/>
    <w:rsid w:val="00A51AB0"/>
    <w:rsid w:val="00A55A45"/>
    <w:rsid w:val="00A5611F"/>
    <w:rsid w:val="00A561AF"/>
    <w:rsid w:val="00A56AC8"/>
    <w:rsid w:val="00A572E7"/>
    <w:rsid w:val="00A66F71"/>
    <w:rsid w:val="00A71A02"/>
    <w:rsid w:val="00A72723"/>
    <w:rsid w:val="00A7361E"/>
    <w:rsid w:val="00A7402F"/>
    <w:rsid w:val="00A75B3D"/>
    <w:rsid w:val="00A82BEB"/>
    <w:rsid w:val="00A84F49"/>
    <w:rsid w:val="00AC3ADB"/>
    <w:rsid w:val="00AF2183"/>
    <w:rsid w:val="00AF2AA6"/>
    <w:rsid w:val="00B05BA7"/>
    <w:rsid w:val="00B10574"/>
    <w:rsid w:val="00B15147"/>
    <w:rsid w:val="00B17EDA"/>
    <w:rsid w:val="00B23CC3"/>
    <w:rsid w:val="00B24439"/>
    <w:rsid w:val="00B33B84"/>
    <w:rsid w:val="00B34A48"/>
    <w:rsid w:val="00B40505"/>
    <w:rsid w:val="00B47C96"/>
    <w:rsid w:val="00B54EB9"/>
    <w:rsid w:val="00B61C1E"/>
    <w:rsid w:val="00B70366"/>
    <w:rsid w:val="00B822AB"/>
    <w:rsid w:val="00B823A2"/>
    <w:rsid w:val="00B84886"/>
    <w:rsid w:val="00B84F08"/>
    <w:rsid w:val="00B866B8"/>
    <w:rsid w:val="00B917D4"/>
    <w:rsid w:val="00B9304E"/>
    <w:rsid w:val="00B9483B"/>
    <w:rsid w:val="00BA4AF6"/>
    <w:rsid w:val="00BA765C"/>
    <w:rsid w:val="00BB5305"/>
    <w:rsid w:val="00BC4523"/>
    <w:rsid w:val="00BC6C8F"/>
    <w:rsid w:val="00BD1158"/>
    <w:rsid w:val="00BD1867"/>
    <w:rsid w:val="00BD5147"/>
    <w:rsid w:val="00BD542D"/>
    <w:rsid w:val="00BD775E"/>
    <w:rsid w:val="00BE05E9"/>
    <w:rsid w:val="00BE3236"/>
    <w:rsid w:val="00BE567F"/>
    <w:rsid w:val="00BF176D"/>
    <w:rsid w:val="00BF1BA5"/>
    <w:rsid w:val="00C20993"/>
    <w:rsid w:val="00C24C29"/>
    <w:rsid w:val="00C25F85"/>
    <w:rsid w:val="00C27840"/>
    <w:rsid w:val="00C360DE"/>
    <w:rsid w:val="00C400B1"/>
    <w:rsid w:val="00C44049"/>
    <w:rsid w:val="00C51C0B"/>
    <w:rsid w:val="00C56220"/>
    <w:rsid w:val="00C6396C"/>
    <w:rsid w:val="00C64777"/>
    <w:rsid w:val="00C6591A"/>
    <w:rsid w:val="00C65DF4"/>
    <w:rsid w:val="00C66FE9"/>
    <w:rsid w:val="00C67B96"/>
    <w:rsid w:val="00C7017B"/>
    <w:rsid w:val="00C72F8C"/>
    <w:rsid w:val="00C8639E"/>
    <w:rsid w:val="00C87ABA"/>
    <w:rsid w:val="00C92233"/>
    <w:rsid w:val="00CB3AB2"/>
    <w:rsid w:val="00CB7B69"/>
    <w:rsid w:val="00CB7FF9"/>
    <w:rsid w:val="00CC2963"/>
    <w:rsid w:val="00CD50FB"/>
    <w:rsid w:val="00CD7343"/>
    <w:rsid w:val="00CE10EC"/>
    <w:rsid w:val="00CE7741"/>
    <w:rsid w:val="00CF79D7"/>
    <w:rsid w:val="00D02FDE"/>
    <w:rsid w:val="00D04F4E"/>
    <w:rsid w:val="00D0601E"/>
    <w:rsid w:val="00D1644A"/>
    <w:rsid w:val="00D21554"/>
    <w:rsid w:val="00D24425"/>
    <w:rsid w:val="00D25F4A"/>
    <w:rsid w:val="00D27138"/>
    <w:rsid w:val="00D30715"/>
    <w:rsid w:val="00D44004"/>
    <w:rsid w:val="00D473C7"/>
    <w:rsid w:val="00D67D71"/>
    <w:rsid w:val="00D74707"/>
    <w:rsid w:val="00DA126C"/>
    <w:rsid w:val="00DA7200"/>
    <w:rsid w:val="00DB1030"/>
    <w:rsid w:val="00DB1EAB"/>
    <w:rsid w:val="00DB4198"/>
    <w:rsid w:val="00DC0065"/>
    <w:rsid w:val="00DC1D40"/>
    <w:rsid w:val="00DC7C11"/>
    <w:rsid w:val="00DD0546"/>
    <w:rsid w:val="00DE6EFC"/>
    <w:rsid w:val="00DF71F3"/>
    <w:rsid w:val="00E0419E"/>
    <w:rsid w:val="00E14BB4"/>
    <w:rsid w:val="00E211C5"/>
    <w:rsid w:val="00E26744"/>
    <w:rsid w:val="00E26F2F"/>
    <w:rsid w:val="00E32E76"/>
    <w:rsid w:val="00E4251D"/>
    <w:rsid w:val="00E446F2"/>
    <w:rsid w:val="00E44ED4"/>
    <w:rsid w:val="00E53B11"/>
    <w:rsid w:val="00E64B94"/>
    <w:rsid w:val="00E6739E"/>
    <w:rsid w:val="00E861C8"/>
    <w:rsid w:val="00E86563"/>
    <w:rsid w:val="00E86801"/>
    <w:rsid w:val="00E95C5F"/>
    <w:rsid w:val="00EA0102"/>
    <w:rsid w:val="00EA3E34"/>
    <w:rsid w:val="00EB0007"/>
    <w:rsid w:val="00EB313C"/>
    <w:rsid w:val="00EB3EAA"/>
    <w:rsid w:val="00EB570C"/>
    <w:rsid w:val="00EB6730"/>
    <w:rsid w:val="00EB6FD5"/>
    <w:rsid w:val="00EC487B"/>
    <w:rsid w:val="00ED047E"/>
    <w:rsid w:val="00ED14CA"/>
    <w:rsid w:val="00ED70BE"/>
    <w:rsid w:val="00EE0F71"/>
    <w:rsid w:val="00EE5B00"/>
    <w:rsid w:val="00EF0503"/>
    <w:rsid w:val="00EF3DF1"/>
    <w:rsid w:val="00EF77AF"/>
    <w:rsid w:val="00F0311A"/>
    <w:rsid w:val="00F07432"/>
    <w:rsid w:val="00F11CEB"/>
    <w:rsid w:val="00F3276B"/>
    <w:rsid w:val="00F525BD"/>
    <w:rsid w:val="00F56C09"/>
    <w:rsid w:val="00F60EB7"/>
    <w:rsid w:val="00F6422B"/>
    <w:rsid w:val="00F7636F"/>
    <w:rsid w:val="00F829A0"/>
    <w:rsid w:val="00F82D32"/>
    <w:rsid w:val="00F833D7"/>
    <w:rsid w:val="00F853F7"/>
    <w:rsid w:val="00F86DE9"/>
    <w:rsid w:val="00F9050D"/>
    <w:rsid w:val="00F91918"/>
    <w:rsid w:val="00F92DB9"/>
    <w:rsid w:val="00F975F9"/>
    <w:rsid w:val="00FB03A8"/>
    <w:rsid w:val="00FB08A9"/>
    <w:rsid w:val="00FB5670"/>
    <w:rsid w:val="00FB5FA9"/>
    <w:rsid w:val="00FC6048"/>
    <w:rsid w:val="00FD11B6"/>
    <w:rsid w:val="00FE0C5D"/>
    <w:rsid w:val="00FE1B90"/>
    <w:rsid w:val="00FE4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EAE8FC"/>
  <w15:docId w15:val="{B51DA84C-C814-4449-B4BD-938D834B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0065"/>
    <w:pPr>
      <w:spacing w:after="200" w:line="276" w:lineRule="auto"/>
    </w:pPr>
    <w:rPr>
      <w:rFonts w:ascii="Arial" w:eastAsia="Cambria" w:hAnsi="Arial"/>
      <w:color w:val="808080" w:themeColor="background1" w:themeShade="80"/>
      <w:sz w:val="22"/>
      <w:szCs w:val="24"/>
    </w:rPr>
  </w:style>
  <w:style w:type="paragraph" w:styleId="Heading1">
    <w:name w:val="heading 1"/>
    <w:basedOn w:val="Normal"/>
    <w:link w:val="Heading1Char"/>
    <w:uiPriority w:val="9"/>
    <w:qFormat/>
    <w:rsid w:val="00EF77AF"/>
    <w:pPr>
      <w:tabs>
        <w:tab w:val="center" w:pos="4320"/>
        <w:tab w:val="right" w:pos="8640"/>
      </w:tabs>
      <w:spacing w:before="480" w:after="240" w:line="240" w:lineRule="auto"/>
      <w:contextualSpacing/>
      <w:jc w:val="center"/>
      <w:outlineLvl w:val="0"/>
    </w:pPr>
    <w:rPr>
      <w:rFonts w:cs="Helvetica"/>
      <w:b/>
      <w:color w:val="0989B1" w:themeColor="accent6"/>
      <w:sz w:val="36"/>
    </w:rPr>
  </w:style>
  <w:style w:type="paragraph" w:styleId="Heading2">
    <w:name w:val="heading 2"/>
    <w:basedOn w:val="Normal"/>
    <w:next w:val="Normal"/>
    <w:link w:val="Heading2Char"/>
    <w:uiPriority w:val="9"/>
    <w:unhideWhenUsed/>
    <w:qFormat/>
    <w:rsid w:val="00675675"/>
    <w:pPr>
      <w:keepNext/>
      <w:keepLines/>
      <w:spacing w:before="240" w:after="480"/>
      <w:contextualSpacing/>
      <w:jc w:val="center"/>
      <w:outlineLvl w:val="1"/>
    </w:pPr>
    <w:rPr>
      <w:rFonts w:eastAsiaTheme="majorEastAsia" w:cstheme="majorBidi"/>
      <w:b/>
      <w:color w:val="044458" w:themeColor="accent6" w:themeShade="80"/>
      <w:sz w:val="24"/>
      <w:szCs w:val="26"/>
    </w:rPr>
  </w:style>
  <w:style w:type="paragraph" w:styleId="Heading3">
    <w:name w:val="heading 3"/>
    <w:basedOn w:val="Normal"/>
    <w:next w:val="Normal"/>
    <w:link w:val="Heading3Char"/>
    <w:uiPriority w:val="9"/>
    <w:unhideWhenUsed/>
    <w:qFormat/>
    <w:rsid w:val="00675675"/>
    <w:pPr>
      <w:keepNext/>
      <w:keepLines/>
      <w:spacing w:before="480" w:after="240"/>
      <w:contextualSpacing/>
      <w:outlineLvl w:val="2"/>
    </w:pPr>
    <w:rPr>
      <w:rFonts w:eastAsiaTheme="majorEastAsia" w:cstheme="majorBidi"/>
      <w:b/>
      <w:color w:val="8AB833" w:themeColor="accent2"/>
      <w:sz w:val="24"/>
    </w:rPr>
  </w:style>
  <w:style w:type="paragraph" w:styleId="Heading4">
    <w:name w:val="heading 4"/>
    <w:basedOn w:val="Normal"/>
    <w:next w:val="BodyTextIndent"/>
    <w:link w:val="Heading4Char"/>
    <w:uiPriority w:val="9"/>
    <w:unhideWhenUsed/>
    <w:qFormat/>
    <w:rsid w:val="002877FD"/>
    <w:pPr>
      <w:keepNext/>
      <w:keepLines/>
      <w:spacing w:before="480" w:after="240"/>
      <w:ind w:left="360"/>
      <w:outlineLvl w:val="3"/>
    </w:pPr>
    <w:rPr>
      <w:rFonts w:eastAsiaTheme="majorEastAsia" w:cstheme="majorBidi"/>
      <w:i/>
      <w:iCs/>
      <w:color w:val="044458" w:themeColor="accent6" w:themeShade="80"/>
    </w:rPr>
  </w:style>
  <w:style w:type="paragraph" w:styleId="Heading5">
    <w:name w:val="heading 5"/>
    <w:basedOn w:val="Normal"/>
    <w:next w:val="Normal"/>
    <w:link w:val="Heading5Char"/>
    <w:uiPriority w:val="9"/>
    <w:unhideWhenUsed/>
    <w:rsid w:val="00250891"/>
    <w:pPr>
      <w:keepNext/>
      <w:keepLines/>
      <w:spacing w:before="40" w:after="0"/>
      <w:ind w:left="720"/>
      <w:outlineLvl w:val="4"/>
    </w:pPr>
    <w:rPr>
      <w:rFonts w:asciiTheme="majorHAnsi" w:eastAsiaTheme="majorEastAsia" w:hAnsiTheme="majorHAnsi" w:cstheme="majorBidi"/>
      <w:color w:val="0989B1" w:themeColor="accent6"/>
    </w:rPr>
  </w:style>
  <w:style w:type="paragraph" w:styleId="Heading6">
    <w:name w:val="heading 6"/>
    <w:basedOn w:val="Normal"/>
    <w:next w:val="Normal"/>
    <w:link w:val="Heading6Char"/>
    <w:uiPriority w:val="9"/>
    <w:semiHidden/>
    <w:unhideWhenUsed/>
    <w:qFormat/>
    <w:rsid w:val="000F7265"/>
    <w:pPr>
      <w:keepNext/>
      <w:keepLines/>
      <w:spacing w:before="40" w:after="0"/>
      <w:ind w:left="72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F7265"/>
    <w:pPr>
      <w:keepNext/>
      <w:keepLines/>
      <w:spacing w:before="40" w:after="0"/>
      <w:ind w:left="72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204F5"/>
    <w:pPr>
      <w:keepNext/>
      <w:keepLines/>
      <w:spacing w:before="40" w:after="0"/>
      <w:ind w:left="72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204F5"/>
    <w:pPr>
      <w:keepNext/>
      <w:keepLines/>
      <w:spacing w:before="40" w:after="0"/>
      <w:ind w:left="7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rsid w:val="00EF77AF"/>
    <w:rPr>
      <w:i/>
      <w:iCs/>
      <w:color w:val="0989B1" w:themeColor="accent6"/>
    </w:rPr>
  </w:style>
  <w:style w:type="character" w:customStyle="1" w:styleId="Heading5Char">
    <w:name w:val="Heading 5 Char"/>
    <w:basedOn w:val="DefaultParagraphFont"/>
    <w:link w:val="Heading5"/>
    <w:uiPriority w:val="9"/>
    <w:rsid w:val="00250891"/>
    <w:rPr>
      <w:rFonts w:asciiTheme="majorHAnsi" w:eastAsiaTheme="majorEastAsia" w:hAnsiTheme="majorHAnsi" w:cstheme="majorBidi"/>
      <w:color w:val="0989B1" w:themeColor="accent6"/>
      <w:sz w:val="22"/>
      <w:szCs w:val="24"/>
    </w:rPr>
  </w:style>
  <w:style w:type="character" w:customStyle="1" w:styleId="Heading2Char">
    <w:name w:val="Heading 2 Char"/>
    <w:basedOn w:val="DefaultParagraphFont"/>
    <w:link w:val="Heading2"/>
    <w:uiPriority w:val="9"/>
    <w:rsid w:val="00675675"/>
    <w:rPr>
      <w:rFonts w:ascii="Arial" w:eastAsiaTheme="majorEastAsia" w:hAnsi="Arial" w:cstheme="majorBidi"/>
      <w:b/>
      <w:color w:val="044458" w:themeColor="accent6" w:themeShade="80"/>
      <w:sz w:val="24"/>
      <w:szCs w:val="26"/>
    </w:rPr>
  </w:style>
  <w:style w:type="character" w:customStyle="1" w:styleId="Heading3Char">
    <w:name w:val="Heading 3 Char"/>
    <w:basedOn w:val="DefaultParagraphFont"/>
    <w:link w:val="Heading3"/>
    <w:uiPriority w:val="9"/>
    <w:rsid w:val="00675675"/>
    <w:rPr>
      <w:rFonts w:ascii="Arial" w:eastAsiaTheme="majorEastAsia" w:hAnsi="Arial" w:cstheme="majorBidi"/>
      <w:b/>
      <w:color w:val="8AB833" w:themeColor="accent2"/>
      <w:sz w:val="24"/>
      <w:szCs w:val="24"/>
    </w:rPr>
  </w:style>
  <w:style w:type="paragraph" w:styleId="BalloonText">
    <w:name w:val="Balloon Text"/>
    <w:basedOn w:val="Normal"/>
    <w:link w:val="BalloonTextChar"/>
    <w:uiPriority w:val="99"/>
    <w:semiHidden/>
    <w:unhideWhenUsed/>
    <w:rsid w:val="004B7344"/>
    <w:rPr>
      <w:rFonts w:ascii="Lucida Grande" w:hAnsi="Lucida Grande" w:cs="Lucida Grande"/>
      <w:sz w:val="18"/>
      <w:szCs w:val="18"/>
    </w:rPr>
  </w:style>
  <w:style w:type="character" w:customStyle="1" w:styleId="BalloonTextChar">
    <w:name w:val="Balloon Text Char"/>
    <w:link w:val="BalloonText"/>
    <w:uiPriority w:val="99"/>
    <w:semiHidden/>
    <w:rsid w:val="004B7344"/>
    <w:rPr>
      <w:rFonts w:ascii="Lucida Grande" w:hAnsi="Lucida Grande" w:cs="Lucida Grande"/>
      <w:sz w:val="18"/>
      <w:szCs w:val="18"/>
    </w:rPr>
  </w:style>
  <w:style w:type="character" w:styleId="PageNumber">
    <w:name w:val="page number"/>
    <w:basedOn w:val="DefaultParagraphFont"/>
    <w:uiPriority w:val="99"/>
    <w:semiHidden/>
    <w:unhideWhenUsed/>
    <w:rsid w:val="00CF79D7"/>
    <w:rPr>
      <w:color w:val="919295"/>
    </w:rPr>
  </w:style>
  <w:style w:type="character" w:customStyle="1" w:styleId="Heading4Char">
    <w:name w:val="Heading 4 Char"/>
    <w:basedOn w:val="DefaultParagraphFont"/>
    <w:link w:val="Heading4"/>
    <w:uiPriority w:val="9"/>
    <w:rsid w:val="002877FD"/>
    <w:rPr>
      <w:rFonts w:ascii="Arial" w:eastAsiaTheme="majorEastAsia" w:hAnsi="Arial" w:cstheme="majorBidi"/>
      <w:i/>
      <w:iCs/>
      <w:color w:val="044458" w:themeColor="accent6" w:themeShade="80"/>
      <w:sz w:val="22"/>
      <w:szCs w:val="24"/>
    </w:rPr>
  </w:style>
  <w:style w:type="character" w:styleId="Hyperlink">
    <w:name w:val="Hyperlink"/>
    <w:basedOn w:val="DefaultParagraphFont"/>
    <w:uiPriority w:val="99"/>
    <w:unhideWhenUsed/>
    <w:rsid w:val="00B84F08"/>
    <w:rPr>
      <w:color w:val="8AB833" w:themeColor="accent2"/>
      <w:u w:val="single"/>
    </w:rPr>
  </w:style>
  <w:style w:type="character" w:styleId="CommentReference">
    <w:name w:val="annotation reference"/>
    <w:uiPriority w:val="99"/>
    <w:semiHidden/>
    <w:unhideWhenUsed/>
    <w:rsid w:val="003E4E46"/>
    <w:rPr>
      <w:sz w:val="16"/>
      <w:szCs w:val="16"/>
    </w:rPr>
  </w:style>
  <w:style w:type="paragraph" w:styleId="CommentSubject">
    <w:name w:val="annotation subject"/>
    <w:basedOn w:val="Normal"/>
    <w:link w:val="CommentSubjectChar"/>
    <w:uiPriority w:val="99"/>
    <w:semiHidden/>
    <w:unhideWhenUsed/>
    <w:rsid w:val="002C6DF0"/>
    <w:rPr>
      <w:b/>
      <w:bCs/>
      <w:sz w:val="20"/>
      <w:szCs w:val="20"/>
    </w:rPr>
  </w:style>
  <w:style w:type="character" w:customStyle="1" w:styleId="CommentSubjectChar">
    <w:name w:val="Comment Subject Char"/>
    <w:link w:val="CommentSubject"/>
    <w:uiPriority w:val="99"/>
    <w:semiHidden/>
    <w:rsid w:val="003E4E46"/>
    <w:rPr>
      <w:b/>
      <w:bCs/>
      <w:sz w:val="20"/>
      <w:szCs w:val="20"/>
    </w:rPr>
  </w:style>
  <w:style w:type="character" w:styleId="FollowedHyperlink">
    <w:name w:val="FollowedHyperlink"/>
    <w:uiPriority w:val="99"/>
    <w:semiHidden/>
    <w:unhideWhenUsed/>
    <w:rsid w:val="0038768E"/>
    <w:rPr>
      <w:color w:val="919295"/>
      <w:u w:val="single"/>
    </w:rPr>
  </w:style>
  <w:style w:type="paragraph" w:styleId="EndnoteText">
    <w:name w:val="endnote text"/>
    <w:aliases w:val="PTTC: Endnote Text"/>
    <w:basedOn w:val="Normal"/>
    <w:link w:val="EndnoteTextChar"/>
    <w:uiPriority w:val="99"/>
    <w:unhideWhenUsed/>
    <w:rsid w:val="00481627"/>
    <w:pPr>
      <w:spacing w:after="0" w:line="240" w:lineRule="auto"/>
    </w:pPr>
    <w:rPr>
      <w:sz w:val="18"/>
      <w:szCs w:val="20"/>
    </w:rPr>
  </w:style>
  <w:style w:type="character" w:customStyle="1" w:styleId="EndnoteTextChar">
    <w:name w:val="Endnote Text Char"/>
    <w:aliases w:val="PTTC: Endnote Text Char"/>
    <w:link w:val="EndnoteText"/>
    <w:uiPriority w:val="99"/>
    <w:rsid w:val="00481627"/>
    <w:rPr>
      <w:rFonts w:ascii="Arial" w:eastAsia="Cambria" w:hAnsi="Arial"/>
      <w:sz w:val="18"/>
      <w:szCs w:val="20"/>
    </w:rPr>
  </w:style>
  <w:style w:type="character" w:customStyle="1" w:styleId="Heading1Char">
    <w:name w:val="Heading 1 Char"/>
    <w:link w:val="Heading1"/>
    <w:uiPriority w:val="9"/>
    <w:rsid w:val="00EF77AF"/>
    <w:rPr>
      <w:rFonts w:ascii="Arial" w:eastAsia="Cambria" w:hAnsi="Arial" w:cs="Helvetica"/>
      <w:b/>
      <w:color w:val="0989B1" w:themeColor="accent6"/>
      <w:sz w:val="36"/>
      <w:szCs w:val="24"/>
    </w:rPr>
  </w:style>
  <w:style w:type="paragraph" w:styleId="Quote">
    <w:name w:val="Quote"/>
    <w:basedOn w:val="Normal"/>
    <w:next w:val="Normal"/>
    <w:link w:val="QuoteChar"/>
    <w:uiPriority w:val="29"/>
    <w:rsid w:val="008F7A36"/>
    <w:pPr>
      <w:spacing w:before="200" w:after="160"/>
      <w:ind w:left="864" w:right="864"/>
      <w:jc w:val="center"/>
    </w:pPr>
    <w:rPr>
      <w:i/>
      <w:iCs/>
      <w:color w:val="404040" w:themeColor="text1" w:themeTint="BF"/>
    </w:rPr>
  </w:style>
  <w:style w:type="paragraph" w:styleId="ListBullet">
    <w:name w:val="List Bullet"/>
    <w:basedOn w:val="Normal"/>
    <w:uiPriority w:val="99"/>
    <w:unhideWhenUsed/>
    <w:qFormat/>
    <w:rsid w:val="001B2C2A"/>
    <w:pPr>
      <w:numPr>
        <w:numId w:val="1"/>
      </w:numPr>
      <w:contextualSpacing/>
    </w:pPr>
  </w:style>
  <w:style w:type="paragraph" w:customStyle="1" w:styleId="Quote1">
    <w:name w:val="Quote1"/>
    <w:basedOn w:val="Normal"/>
    <w:rsid w:val="00642053"/>
    <w:pPr>
      <w:spacing w:before="360" w:after="120" w:line="288" w:lineRule="auto"/>
    </w:pPr>
    <w:rPr>
      <w:i/>
    </w:rPr>
  </w:style>
  <w:style w:type="character" w:customStyle="1" w:styleId="QuoteChar">
    <w:name w:val="Quote Char"/>
    <w:basedOn w:val="DefaultParagraphFont"/>
    <w:link w:val="Quote"/>
    <w:uiPriority w:val="29"/>
    <w:rsid w:val="008F7A36"/>
    <w:rPr>
      <w:rFonts w:ascii="Gill Sans" w:eastAsia="Cambria" w:hAnsi="Gill Sans"/>
      <w:i/>
      <w:iCs/>
      <w:color w:val="404040" w:themeColor="text1" w:themeTint="BF"/>
      <w:sz w:val="24"/>
      <w:szCs w:val="24"/>
    </w:rPr>
  </w:style>
  <w:style w:type="paragraph" w:customStyle="1" w:styleId="CallOutBox">
    <w:name w:val="Call Out Box"/>
    <w:basedOn w:val="Normal"/>
    <w:qFormat/>
    <w:rsid w:val="00FD11B6"/>
    <w:pPr>
      <w:spacing w:before="240" w:after="240" w:line="240" w:lineRule="auto"/>
      <w:ind w:left="216" w:right="216"/>
    </w:pPr>
    <w:rPr>
      <w:color w:val="FFFFFF" w:themeColor="background1"/>
      <w:szCs w:val="20"/>
    </w:rPr>
  </w:style>
  <w:style w:type="table" w:styleId="TableGrid">
    <w:name w:val="Table Grid"/>
    <w:basedOn w:val="TableNormal"/>
    <w:uiPriority w:val="59"/>
    <w:rsid w:val="00957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57E4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57E4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3">
    <w:name w:val="Light List Accent 3"/>
    <w:basedOn w:val="TableNormal"/>
    <w:uiPriority w:val="61"/>
    <w:rsid w:val="00957E4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List1-Accent3">
    <w:name w:val="Medium List 1 Accent 3"/>
    <w:basedOn w:val="TableNormal"/>
    <w:uiPriority w:val="65"/>
    <w:rsid w:val="00957E46"/>
    <w:rPr>
      <w:color w:val="000000"/>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Shading1-Accent3">
    <w:name w:val="Medium Shading 1 Accent 3"/>
    <w:basedOn w:val="TableNormal"/>
    <w:uiPriority w:val="63"/>
    <w:rsid w:val="00957E46"/>
    <w:pPr>
      <w:spacing w:line="228" w:lineRule="auto"/>
    </w:pPr>
    <w:rPr>
      <w:rFonts w:ascii="Arial" w:hAnsi="Arial"/>
      <w:color w:val="404040"/>
    </w:rPr>
    <w:tblPr>
      <w:tblStyleRowBandSize w:val="1"/>
      <w:tblStyleColBandSize w:val="1"/>
      <w:tblBorders>
        <w:insideV w:val="single" w:sz="2" w:space="0" w:color="689F00"/>
      </w:tblBorders>
      <w:tblCellMar>
        <w:left w:w="115" w:type="dxa"/>
        <w:bottom w:w="72" w:type="dxa"/>
        <w:right w:w="115" w:type="dxa"/>
      </w:tblCellMar>
    </w:tblPr>
    <w:tcPr>
      <w:tcMar>
        <w:top w:w="43" w:type="dxa"/>
        <w:bottom w:w="43" w:type="dxa"/>
      </w:tcMar>
    </w:tcPr>
    <w:tblStylePr w:type="firstRow">
      <w:pPr>
        <w:spacing w:before="0" w:after="0" w:line="240" w:lineRule="auto"/>
      </w:pPr>
      <w:rPr>
        <w:b/>
        <w:bCs/>
        <w:color w:val="FFFFFF"/>
        <w:sz w:val="24"/>
      </w:rPr>
      <w:tblPr/>
      <w:trPr>
        <w:cantSplit/>
        <w:tblHeader/>
      </w:tr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Mar>
          <w:top w:w="72" w:type="dxa"/>
          <w:left w:w="0" w:type="nil"/>
          <w:bottom w:w="72" w:type="dxa"/>
          <w:right w:w="0" w:type="nil"/>
        </w:tcMar>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top w:val="nil"/>
          <w:left w:val="nil"/>
          <w:bottom w:val="nil"/>
          <w:right w:val="nil"/>
          <w:insideH w:val="nil"/>
          <w:insideV w:val="single" w:sz="4" w:space="0" w:color="FFFFFF"/>
          <w:tl2br w:val="nil"/>
          <w:tr2bl w:val="nil"/>
        </w:tcBorders>
      </w:tcPr>
    </w:tblStylePr>
  </w:style>
  <w:style w:type="table" w:customStyle="1" w:styleId="CAPTtablestyle">
    <w:name w:val="CAPT table style"/>
    <w:basedOn w:val="TableNormal"/>
    <w:uiPriority w:val="99"/>
    <w:rsid w:val="00957E46"/>
    <w:rPr>
      <w:rFonts w:ascii="Arial" w:hAnsi="Arial"/>
    </w:rPr>
    <w:tblPr/>
  </w:style>
  <w:style w:type="paragraph" w:customStyle="1" w:styleId="TableHeader">
    <w:name w:val="Table Header"/>
    <w:basedOn w:val="Normal"/>
    <w:qFormat/>
    <w:rsid w:val="00EF77AF"/>
    <w:pPr>
      <w:spacing w:before="120" w:after="120" w:line="240" w:lineRule="auto"/>
    </w:pPr>
    <w:rPr>
      <w:b/>
      <w:color w:val="FFFFFF"/>
    </w:rPr>
  </w:style>
  <w:style w:type="paragraph" w:customStyle="1" w:styleId="Tablecopy">
    <w:name w:val="Table copy"/>
    <w:basedOn w:val="Normal"/>
    <w:qFormat/>
    <w:rsid w:val="00642053"/>
    <w:pPr>
      <w:spacing w:before="120" w:after="120"/>
    </w:pPr>
    <w:rPr>
      <w:color w:val="262626"/>
    </w:rPr>
  </w:style>
  <w:style w:type="table" w:customStyle="1" w:styleId="ListTable1Light-Accent11">
    <w:name w:val="List Table 1 Light - Accent 11"/>
    <w:basedOn w:val="TableNormal"/>
    <w:uiPriority w:val="46"/>
    <w:rsid w:val="007108E6"/>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References">
    <w:name w:val="References"/>
    <w:basedOn w:val="Normal"/>
    <w:qFormat/>
    <w:rsid w:val="00642053"/>
    <w:pPr>
      <w:ind w:left="360" w:hanging="360"/>
    </w:pPr>
    <w:rPr>
      <w:sz w:val="18"/>
    </w:rPr>
  </w:style>
  <w:style w:type="paragraph" w:styleId="FootnoteText">
    <w:name w:val="footnote text"/>
    <w:aliases w:val="PTTC: Footnote Text"/>
    <w:basedOn w:val="Normal"/>
    <w:link w:val="FootnoteTextChar"/>
    <w:uiPriority w:val="99"/>
    <w:unhideWhenUsed/>
    <w:qFormat/>
    <w:rsid w:val="00481627"/>
    <w:pPr>
      <w:spacing w:after="0" w:line="240" w:lineRule="auto"/>
    </w:pPr>
    <w:rPr>
      <w:sz w:val="18"/>
      <w:szCs w:val="18"/>
    </w:rPr>
  </w:style>
  <w:style w:type="character" w:customStyle="1" w:styleId="FootnoteTextChar">
    <w:name w:val="Footnote Text Char"/>
    <w:aliases w:val="PTTC: Footnote Text Char"/>
    <w:link w:val="FootnoteText"/>
    <w:uiPriority w:val="99"/>
    <w:rsid w:val="00481627"/>
    <w:rPr>
      <w:rFonts w:ascii="Arial" w:eastAsia="Cambria" w:hAnsi="Arial"/>
      <w:sz w:val="18"/>
      <w:szCs w:val="18"/>
    </w:rPr>
  </w:style>
  <w:style w:type="table" w:styleId="GridTable4-Accent1">
    <w:name w:val="Grid Table 4 Accent 1"/>
    <w:basedOn w:val="TableNormal"/>
    <w:uiPriority w:val="49"/>
    <w:rsid w:val="00A7402F"/>
    <w:rPr>
      <w:sz w:val="24"/>
      <w:szCs w:val="24"/>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BulletIntro">
    <w:name w:val="Bullet Intro"/>
    <w:basedOn w:val="DefaultParagraphFont"/>
    <w:uiPriority w:val="1"/>
    <w:qFormat/>
    <w:rsid w:val="00250891"/>
    <w:rPr>
      <w:b w:val="0"/>
      <w:i/>
      <w:color w:val="044458" w:themeColor="accent6" w:themeShade="80"/>
    </w:rPr>
  </w:style>
  <w:style w:type="paragraph" w:styleId="BodyTextIndent">
    <w:name w:val="Body Text Indent"/>
    <w:basedOn w:val="Normal"/>
    <w:link w:val="BodyTextIndentChar"/>
    <w:uiPriority w:val="99"/>
    <w:unhideWhenUsed/>
    <w:rsid w:val="00CE7741"/>
    <w:pPr>
      <w:spacing w:after="120"/>
      <w:ind w:left="360"/>
    </w:pPr>
  </w:style>
  <w:style w:type="paragraph" w:styleId="BodyText">
    <w:name w:val="Body Text"/>
    <w:basedOn w:val="Normal"/>
    <w:link w:val="BodyTextChar"/>
    <w:uiPriority w:val="99"/>
    <w:unhideWhenUsed/>
    <w:rsid w:val="0087010E"/>
    <w:pPr>
      <w:spacing w:after="120"/>
    </w:pPr>
  </w:style>
  <w:style w:type="character" w:customStyle="1" w:styleId="BodyTextChar">
    <w:name w:val="Body Text Char"/>
    <w:basedOn w:val="DefaultParagraphFont"/>
    <w:link w:val="BodyText"/>
    <w:uiPriority w:val="99"/>
    <w:rsid w:val="0087010E"/>
    <w:rPr>
      <w:rFonts w:ascii="Arial" w:eastAsia="Cambria" w:hAnsi="Arial"/>
      <w:color w:val="4E4F51"/>
      <w:sz w:val="22"/>
      <w:szCs w:val="24"/>
    </w:rPr>
  </w:style>
  <w:style w:type="paragraph" w:styleId="BodyTextFirstIndent">
    <w:name w:val="Body Text First Indent"/>
    <w:basedOn w:val="BodyText"/>
    <w:link w:val="BodyTextFirstIndentChar"/>
    <w:uiPriority w:val="99"/>
    <w:unhideWhenUsed/>
    <w:rsid w:val="0087010E"/>
    <w:pPr>
      <w:spacing w:after="200"/>
      <w:ind w:firstLine="360"/>
    </w:pPr>
  </w:style>
  <w:style w:type="character" w:customStyle="1" w:styleId="BodyTextFirstIndentChar">
    <w:name w:val="Body Text First Indent Char"/>
    <w:basedOn w:val="BodyTextChar"/>
    <w:link w:val="BodyTextFirstIndent"/>
    <w:uiPriority w:val="99"/>
    <w:rsid w:val="0087010E"/>
    <w:rPr>
      <w:rFonts w:ascii="Arial" w:eastAsia="Cambria" w:hAnsi="Arial"/>
      <w:color w:val="4E4F51"/>
      <w:sz w:val="22"/>
      <w:szCs w:val="24"/>
    </w:rPr>
  </w:style>
  <w:style w:type="character" w:customStyle="1" w:styleId="BodyTextIndentChar">
    <w:name w:val="Body Text Indent Char"/>
    <w:basedOn w:val="DefaultParagraphFont"/>
    <w:link w:val="BodyTextIndent"/>
    <w:uiPriority w:val="99"/>
    <w:rsid w:val="00CE7741"/>
    <w:rPr>
      <w:rFonts w:ascii="Arial" w:eastAsia="Cambria" w:hAnsi="Arial"/>
      <w:color w:val="4E4F51"/>
      <w:sz w:val="22"/>
      <w:szCs w:val="24"/>
    </w:rPr>
  </w:style>
  <w:style w:type="paragraph" w:styleId="BodyTextFirstIndent2">
    <w:name w:val="Body Text First Indent 2"/>
    <w:basedOn w:val="BodyTextIndent"/>
    <w:link w:val="BodyTextFirstIndent2Char"/>
    <w:uiPriority w:val="99"/>
    <w:unhideWhenUsed/>
    <w:rsid w:val="0087010E"/>
    <w:pPr>
      <w:spacing w:after="200"/>
      <w:ind w:firstLine="360"/>
    </w:pPr>
  </w:style>
  <w:style w:type="character" w:customStyle="1" w:styleId="BodyTextFirstIndent2Char">
    <w:name w:val="Body Text First Indent 2 Char"/>
    <w:basedOn w:val="BodyTextIndentChar"/>
    <w:link w:val="BodyTextFirstIndent2"/>
    <w:uiPriority w:val="99"/>
    <w:rsid w:val="0087010E"/>
    <w:rPr>
      <w:rFonts w:ascii="Arial" w:eastAsia="Cambria" w:hAnsi="Arial"/>
      <w:color w:val="4E4F51"/>
      <w:sz w:val="22"/>
      <w:szCs w:val="24"/>
    </w:rPr>
  </w:style>
  <w:style w:type="paragraph" w:styleId="BodyTextIndent3">
    <w:name w:val="Body Text Indent 3"/>
    <w:basedOn w:val="Normal"/>
    <w:link w:val="BodyTextIndent3Char"/>
    <w:uiPriority w:val="99"/>
    <w:unhideWhenUsed/>
    <w:rsid w:val="0087010E"/>
    <w:pPr>
      <w:spacing w:after="120"/>
      <w:ind w:left="360"/>
    </w:pPr>
    <w:rPr>
      <w:sz w:val="16"/>
      <w:szCs w:val="16"/>
    </w:rPr>
  </w:style>
  <w:style w:type="character" w:customStyle="1" w:styleId="BodyTextIndent3Char">
    <w:name w:val="Body Text Indent 3 Char"/>
    <w:basedOn w:val="DefaultParagraphFont"/>
    <w:link w:val="BodyTextIndent3"/>
    <w:uiPriority w:val="99"/>
    <w:rsid w:val="0087010E"/>
    <w:rPr>
      <w:rFonts w:ascii="Arial" w:eastAsia="Cambria" w:hAnsi="Arial"/>
      <w:color w:val="4E4F51"/>
      <w:sz w:val="16"/>
      <w:szCs w:val="16"/>
    </w:rPr>
  </w:style>
  <w:style w:type="paragraph" w:styleId="BodyText2">
    <w:name w:val="Body Text 2"/>
    <w:basedOn w:val="Normal"/>
    <w:link w:val="BodyText2Char"/>
    <w:uiPriority w:val="99"/>
    <w:unhideWhenUsed/>
    <w:rsid w:val="0087010E"/>
    <w:pPr>
      <w:spacing w:after="120" w:line="480" w:lineRule="auto"/>
    </w:pPr>
  </w:style>
  <w:style w:type="character" w:customStyle="1" w:styleId="BodyText2Char">
    <w:name w:val="Body Text 2 Char"/>
    <w:basedOn w:val="DefaultParagraphFont"/>
    <w:link w:val="BodyText2"/>
    <w:uiPriority w:val="99"/>
    <w:rsid w:val="0087010E"/>
    <w:rPr>
      <w:rFonts w:ascii="Arial" w:eastAsia="Cambria" w:hAnsi="Arial"/>
      <w:color w:val="4E4F51"/>
      <w:sz w:val="22"/>
      <w:szCs w:val="24"/>
    </w:rPr>
  </w:style>
  <w:style w:type="paragraph" w:styleId="BodyText3">
    <w:name w:val="Body Text 3"/>
    <w:basedOn w:val="Normal"/>
    <w:link w:val="BodyText3Char"/>
    <w:uiPriority w:val="99"/>
    <w:unhideWhenUsed/>
    <w:rsid w:val="0087010E"/>
    <w:pPr>
      <w:spacing w:after="120"/>
    </w:pPr>
    <w:rPr>
      <w:sz w:val="16"/>
      <w:szCs w:val="16"/>
    </w:rPr>
  </w:style>
  <w:style w:type="character" w:customStyle="1" w:styleId="BodyText3Char">
    <w:name w:val="Body Text 3 Char"/>
    <w:basedOn w:val="DefaultParagraphFont"/>
    <w:link w:val="BodyText3"/>
    <w:uiPriority w:val="99"/>
    <w:rsid w:val="0087010E"/>
    <w:rPr>
      <w:rFonts w:ascii="Arial" w:eastAsia="Cambria" w:hAnsi="Arial"/>
      <w:color w:val="4E4F51"/>
      <w:sz w:val="16"/>
      <w:szCs w:val="16"/>
    </w:rPr>
  </w:style>
  <w:style w:type="paragraph" w:styleId="BodyTextIndent2">
    <w:name w:val="Body Text Indent 2"/>
    <w:basedOn w:val="Normal"/>
    <w:link w:val="BodyTextIndent2Char"/>
    <w:uiPriority w:val="99"/>
    <w:unhideWhenUsed/>
    <w:rsid w:val="0087010E"/>
    <w:pPr>
      <w:spacing w:after="120" w:line="480" w:lineRule="auto"/>
      <w:ind w:left="360"/>
    </w:pPr>
  </w:style>
  <w:style w:type="character" w:customStyle="1" w:styleId="BodyTextIndent2Char">
    <w:name w:val="Body Text Indent 2 Char"/>
    <w:basedOn w:val="DefaultParagraphFont"/>
    <w:link w:val="BodyTextIndent2"/>
    <w:uiPriority w:val="99"/>
    <w:rsid w:val="0087010E"/>
    <w:rPr>
      <w:rFonts w:ascii="Arial" w:eastAsia="Cambria" w:hAnsi="Arial"/>
      <w:color w:val="4E4F51"/>
      <w:sz w:val="22"/>
      <w:szCs w:val="24"/>
    </w:rPr>
  </w:style>
  <w:style w:type="paragraph" w:customStyle="1" w:styleId="BodyTextIndentII">
    <w:name w:val="Body Text Indent II"/>
    <w:basedOn w:val="BodyTextIndent"/>
    <w:qFormat/>
    <w:rsid w:val="00DC0065"/>
    <w:pPr>
      <w:ind w:left="720"/>
    </w:pPr>
  </w:style>
  <w:style w:type="paragraph" w:styleId="Header">
    <w:name w:val="header"/>
    <w:basedOn w:val="Normal"/>
    <w:link w:val="HeaderChar"/>
    <w:uiPriority w:val="99"/>
    <w:unhideWhenUsed/>
    <w:rsid w:val="003C3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4AD"/>
    <w:rPr>
      <w:rFonts w:ascii="Arial" w:eastAsia="Cambria" w:hAnsi="Arial"/>
      <w:color w:val="4E4F51"/>
      <w:sz w:val="22"/>
      <w:szCs w:val="24"/>
    </w:rPr>
  </w:style>
  <w:style w:type="character" w:customStyle="1" w:styleId="Highlight">
    <w:name w:val="Highlight"/>
    <w:basedOn w:val="DefaultParagraphFont"/>
    <w:uiPriority w:val="1"/>
    <w:qFormat/>
    <w:rsid w:val="00EB313C"/>
    <w:rPr>
      <w:color w:val="8AB833" w:themeColor="accent2"/>
    </w:rPr>
  </w:style>
  <w:style w:type="paragraph" w:styleId="IntenseQuote">
    <w:name w:val="Intense Quote"/>
    <w:basedOn w:val="Normal"/>
    <w:next w:val="Normal"/>
    <w:link w:val="IntenseQuoteChar"/>
    <w:uiPriority w:val="30"/>
    <w:rsid w:val="00514358"/>
    <w:pPr>
      <w:pBdr>
        <w:top w:val="single" w:sz="4" w:space="10" w:color="14648D"/>
        <w:bottom w:val="single" w:sz="4" w:space="10" w:color="14648D"/>
      </w:pBdr>
      <w:spacing w:before="360" w:after="360"/>
      <w:ind w:left="864" w:right="864"/>
      <w:jc w:val="center"/>
    </w:pPr>
    <w:rPr>
      <w:i/>
      <w:iCs/>
      <w:color w:val="919295"/>
    </w:rPr>
  </w:style>
  <w:style w:type="character" w:customStyle="1" w:styleId="IntenseQuoteChar">
    <w:name w:val="Intense Quote Char"/>
    <w:basedOn w:val="DefaultParagraphFont"/>
    <w:link w:val="IntenseQuote"/>
    <w:uiPriority w:val="30"/>
    <w:rsid w:val="00514358"/>
    <w:rPr>
      <w:rFonts w:ascii="Arial" w:eastAsia="Cambria" w:hAnsi="Arial"/>
      <w:i/>
      <w:iCs/>
      <w:color w:val="919295"/>
      <w:sz w:val="22"/>
      <w:szCs w:val="24"/>
    </w:rPr>
  </w:style>
  <w:style w:type="character" w:styleId="IntenseReference">
    <w:name w:val="Intense Reference"/>
    <w:basedOn w:val="DefaultParagraphFont"/>
    <w:uiPriority w:val="32"/>
    <w:rsid w:val="00EF77AF"/>
    <w:rPr>
      <w:b/>
      <w:bCs/>
      <w:smallCaps/>
      <w:color w:val="8AB833" w:themeColor="accent2"/>
      <w:spacing w:val="5"/>
    </w:rPr>
  </w:style>
  <w:style w:type="character" w:customStyle="1" w:styleId="Hashtag1">
    <w:name w:val="Hashtag1"/>
    <w:basedOn w:val="DefaultParagraphFont"/>
    <w:uiPriority w:val="99"/>
    <w:rsid w:val="00EF77AF"/>
    <w:rPr>
      <w:color w:val="0989B1" w:themeColor="accent6"/>
      <w:shd w:val="clear" w:color="auto" w:fill="E1DFDD"/>
    </w:rPr>
  </w:style>
  <w:style w:type="character" w:customStyle="1" w:styleId="Heading6Char">
    <w:name w:val="Heading 6 Char"/>
    <w:basedOn w:val="DefaultParagraphFont"/>
    <w:link w:val="Heading6"/>
    <w:uiPriority w:val="9"/>
    <w:semiHidden/>
    <w:rsid w:val="000F7265"/>
    <w:rPr>
      <w:rFonts w:asciiTheme="majorHAnsi" w:eastAsiaTheme="majorEastAsia" w:hAnsiTheme="majorHAnsi" w:cstheme="majorBidi"/>
      <w:color w:val="808080"/>
      <w:sz w:val="24"/>
      <w:szCs w:val="24"/>
    </w:rPr>
  </w:style>
  <w:style w:type="character" w:customStyle="1" w:styleId="Heading7Char">
    <w:name w:val="Heading 7 Char"/>
    <w:basedOn w:val="DefaultParagraphFont"/>
    <w:link w:val="Heading7"/>
    <w:uiPriority w:val="9"/>
    <w:semiHidden/>
    <w:rsid w:val="000F7265"/>
    <w:rPr>
      <w:rFonts w:asciiTheme="majorHAnsi" w:eastAsiaTheme="majorEastAsia" w:hAnsiTheme="majorHAnsi" w:cstheme="majorBidi"/>
      <w:i/>
      <w:iCs/>
      <w:color w:val="808080"/>
      <w:sz w:val="24"/>
      <w:szCs w:val="24"/>
    </w:rPr>
  </w:style>
  <w:style w:type="character" w:customStyle="1" w:styleId="Heading8Char">
    <w:name w:val="Heading 8 Char"/>
    <w:basedOn w:val="DefaultParagraphFont"/>
    <w:link w:val="Heading8"/>
    <w:uiPriority w:val="9"/>
    <w:semiHidden/>
    <w:rsid w:val="009204F5"/>
    <w:rPr>
      <w:rFonts w:asciiTheme="majorHAnsi" w:eastAsiaTheme="majorEastAsia" w:hAnsiTheme="majorHAnsi" w:cstheme="majorBidi"/>
      <w:color w:val="272727" w:themeColor="text1" w:themeTint="D8"/>
      <w:sz w:val="21"/>
      <w:szCs w:val="21"/>
    </w:rPr>
  </w:style>
  <w:style w:type="paragraph" w:styleId="Caption">
    <w:name w:val="caption"/>
    <w:basedOn w:val="Normal"/>
    <w:next w:val="Normal"/>
    <w:uiPriority w:val="35"/>
    <w:semiHidden/>
    <w:unhideWhenUsed/>
    <w:qFormat/>
    <w:rsid w:val="00B10574"/>
    <w:pPr>
      <w:spacing w:line="240" w:lineRule="auto"/>
    </w:pPr>
    <w:rPr>
      <w:i/>
      <w:iCs/>
      <w:color w:val="919295"/>
      <w:sz w:val="18"/>
      <w:szCs w:val="18"/>
    </w:rPr>
  </w:style>
  <w:style w:type="paragraph" w:styleId="TOCHeading">
    <w:name w:val="TOC Heading"/>
    <w:basedOn w:val="Heading1"/>
    <w:next w:val="Normal"/>
    <w:uiPriority w:val="39"/>
    <w:semiHidden/>
    <w:unhideWhenUsed/>
    <w:qFormat/>
    <w:rsid w:val="00514358"/>
    <w:pPr>
      <w:keepNext/>
      <w:keepLines/>
      <w:tabs>
        <w:tab w:val="clear" w:pos="4320"/>
        <w:tab w:val="clear" w:pos="8640"/>
      </w:tabs>
      <w:spacing w:before="240" w:after="0" w:line="276" w:lineRule="auto"/>
      <w:contextualSpacing w:val="0"/>
      <w:outlineLvl w:val="9"/>
    </w:pPr>
    <w:rPr>
      <w:rFonts w:asciiTheme="majorHAnsi" w:eastAsiaTheme="majorEastAsia" w:hAnsiTheme="majorHAnsi" w:cstheme="majorBidi"/>
      <w:b w:val="0"/>
      <w:sz w:val="32"/>
      <w:szCs w:val="32"/>
    </w:rPr>
  </w:style>
  <w:style w:type="paragraph" w:styleId="BlockText">
    <w:name w:val="Block Text"/>
    <w:basedOn w:val="Normal"/>
    <w:uiPriority w:val="99"/>
    <w:semiHidden/>
    <w:unhideWhenUsed/>
    <w:rsid w:val="00EF77AF"/>
    <w:pPr>
      <w:pBdr>
        <w:top w:val="single" w:sz="2" w:space="10" w:color="044458" w:themeColor="accent6" w:themeShade="80"/>
        <w:left w:val="single" w:sz="2" w:space="10" w:color="044458" w:themeColor="accent6" w:themeShade="80"/>
        <w:bottom w:val="single" w:sz="2" w:space="10" w:color="044458" w:themeColor="accent6" w:themeShade="80"/>
        <w:right w:val="single" w:sz="2" w:space="10" w:color="044458" w:themeColor="accent6" w:themeShade="80"/>
      </w:pBdr>
      <w:ind w:left="1152" w:right="1152"/>
    </w:pPr>
    <w:rPr>
      <w:rFonts w:asciiTheme="minorHAnsi" w:eastAsiaTheme="minorEastAsia" w:hAnsiTheme="minorHAnsi" w:cstheme="minorBidi"/>
      <w:i/>
      <w:iCs/>
    </w:rPr>
  </w:style>
  <w:style w:type="character" w:customStyle="1" w:styleId="Mention1">
    <w:name w:val="Mention1"/>
    <w:basedOn w:val="DefaultParagraphFont"/>
    <w:uiPriority w:val="99"/>
    <w:unhideWhenUsed/>
    <w:rsid w:val="00514358"/>
    <w:rPr>
      <w:color w:val="14648D"/>
      <w:shd w:val="clear" w:color="auto" w:fill="E1DFDD"/>
    </w:rPr>
  </w:style>
  <w:style w:type="character" w:customStyle="1" w:styleId="Heading9Char">
    <w:name w:val="Heading 9 Char"/>
    <w:basedOn w:val="DefaultParagraphFont"/>
    <w:link w:val="Heading9"/>
    <w:uiPriority w:val="9"/>
    <w:semiHidden/>
    <w:rsid w:val="009204F5"/>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144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E77"/>
    <w:rPr>
      <w:rFonts w:ascii="Gill Sans" w:eastAsia="Cambria" w:hAnsi="Gill Sans"/>
      <w:color w:val="808080"/>
      <w:sz w:val="24"/>
      <w:szCs w:val="24"/>
    </w:rPr>
  </w:style>
  <w:style w:type="paragraph" w:styleId="NoSpacing">
    <w:name w:val="No Spacing"/>
    <w:uiPriority w:val="1"/>
    <w:qFormat/>
    <w:rsid w:val="00556DAF"/>
    <w:rPr>
      <w:rFonts w:asciiTheme="minorHAnsi" w:eastAsiaTheme="minorEastAsia" w:hAnsiTheme="minorHAnsi" w:cstheme="minorBidi"/>
      <w:sz w:val="22"/>
      <w:szCs w:val="22"/>
      <w:lang w:eastAsia="zh-CN"/>
    </w:rPr>
  </w:style>
  <w:style w:type="character" w:styleId="LineNumber">
    <w:name w:val="line number"/>
    <w:basedOn w:val="DefaultParagraphFont"/>
    <w:uiPriority w:val="99"/>
    <w:semiHidden/>
    <w:unhideWhenUsed/>
    <w:rsid w:val="00556DAF"/>
  </w:style>
  <w:style w:type="paragraph" w:styleId="ListParagraph">
    <w:name w:val="List Paragraph"/>
    <w:basedOn w:val="Normal"/>
    <w:uiPriority w:val="34"/>
    <w:qFormat/>
    <w:rsid w:val="00A66F71"/>
    <w:pPr>
      <w:ind w:left="720"/>
      <w:contextualSpacing/>
    </w:pPr>
  </w:style>
  <w:style w:type="character" w:styleId="UnresolvedMention">
    <w:name w:val="Unresolved Mention"/>
    <w:basedOn w:val="DefaultParagraphFont"/>
    <w:uiPriority w:val="99"/>
    <w:semiHidden/>
    <w:unhideWhenUsed/>
    <w:rsid w:val="005B3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92508">
      <w:bodyDiv w:val="1"/>
      <w:marLeft w:val="0"/>
      <w:marRight w:val="0"/>
      <w:marTop w:val="0"/>
      <w:marBottom w:val="0"/>
      <w:divBdr>
        <w:top w:val="none" w:sz="0" w:space="0" w:color="auto"/>
        <w:left w:val="none" w:sz="0" w:space="0" w:color="auto"/>
        <w:bottom w:val="none" w:sz="0" w:space="0" w:color="auto"/>
        <w:right w:val="none" w:sz="0" w:space="0" w:color="auto"/>
      </w:divBdr>
    </w:div>
    <w:div w:id="312947389">
      <w:bodyDiv w:val="1"/>
      <w:marLeft w:val="0"/>
      <w:marRight w:val="0"/>
      <w:marTop w:val="0"/>
      <w:marBottom w:val="0"/>
      <w:divBdr>
        <w:top w:val="none" w:sz="0" w:space="0" w:color="auto"/>
        <w:left w:val="none" w:sz="0" w:space="0" w:color="auto"/>
        <w:bottom w:val="none" w:sz="0" w:space="0" w:color="auto"/>
        <w:right w:val="none" w:sz="0" w:space="0" w:color="auto"/>
      </w:divBdr>
    </w:div>
    <w:div w:id="371149393">
      <w:bodyDiv w:val="1"/>
      <w:marLeft w:val="0"/>
      <w:marRight w:val="0"/>
      <w:marTop w:val="0"/>
      <w:marBottom w:val="0"/>
      <w:divBdr>
        <w:top w:val="none" w:sz="0" w:space="0" w:color="auto"/>
        <w:left w:val="none" w:sz="0" w:space="0" w:color="auto"/>
        <w:bottom w:val="none" w:sz="0" w:space="0" w:color="auto"/>
        <w:right w:val="none" w:sz="0" w:space="0" w:color="auto"/>
      </w:divBdr>
    </w:div>
    <w:div w:id="698626820">
      <w:bodyDiv w:val="1"/>
      <w:marLeft w:val="0"/>
      <w:marRight w:val="0"/>
      <w:marTop w:val="0"/>
      <w:marBottom w:val="0"/>
      <w:divBdr>
        <w:top w:val="none" w:sz="0" w:space="0" w:color="auto"/>
        <w:left w:val="none" w:sz="0" w:space="0" w:color="auto"/>
        <w:bottom w:val="none" w:sz="0" w:space="0" w:color="auto"/>
        <w:right w:val="none" w:sz="0" w:space="0" w:color="auto"/>
      </w:divBdr>
    </w:div>
    <w:div w:id="1588877219">
      <w:bodyDiv w:val="1"/>
      <w:marLeft w:val="0"/>
      <w:marRight w:val="0"/>
      <w:marTop w:val="0"/>
      <w:marBottom w:val="0"/>
      <w:divBdr>
        <w:top w:val="none" w:sz="0" w:space="0" w:color="auto"/>
        <w:left w:val="none" w:sz="0" w:space="0" w:color="auto"/>
        <w:bottom w:val="none" w:sz="0" w:space="0" w:color="auto"/>
        <w:right w:val="none" w:sz="0" w:space="0" w:color="auto"/>
      </w:divBdr>
      <w:divsChild>
        <w:div w:id="1000549545">
          <w:marLeft w:val="547"/>
          <w:marRight w:val="0"/>
          <w:marTop w:val="154"/>
          <w:marBottom w:val="0"/>
          <w:divBdr>
            <w:top w:val="none" w:sz="0" w:space="0" w:color="auto"/>
            <w:left w:val="none" w:sz="0" w:space="0" w:color="auto"/>
            <w:bottom w:val="none" w:sz="0" w:space="0" w:color="auto"/>
            <w:right w:val="none" w:sz="0" w:space="0" w:color="auto"/>
          </w:divBdr>
        </w:div>
      </w:divsChild>
    </w:div>
    <w:div w:id="1713916397">
      <w:bodyDiv w:val="1"/>
      <w:marLeft w:val="0"/>
      <w:marRight w:val="0"/>
      <w:marTop w:val="0"/>
      <w:marBottom w:val="0"/>
      <w:divBdr>
        <w:top w:val="none" w:sz="0" w:space="0" w:color="auto"/>
        <w:left w:val="none" w:sz="0" w:space="0" w:color="auto"/>
        <w:bottom w:val="none" w:sz="0" w:space="0" w:color="auto"/>
        <w:right w:val="none" w:sz="0" w:space="0" w:color="auto"/>
      </w:divBdr>
    </w:div>
    <w:div w:id="1728604819">
      <w:bodyDiv w:val="1"/>
      <w:marLeft w:val="0"/>
      <w:marRight w:val="0"/>
      <w:marTop w:val="0"/>
      <w:marBottom w:val="0"/>
      <w:divBdr>
        <w:top w:val="none" w:sz="0" w:space="0" w:color="auto"/>
        <w:left w:val="none" w:sz="0" w:space="0" w:color="auto"/>
        <w:bottom w:val="none" w:sz="0" w:space="0" w:color="auto"/>
        <w:right w:val="none" w:sz="0" w:space="0" w:color="auto"/>
      </w:divBdr>
    </w:div>
    <w:div w:id="1953590132">
      <w:bodyDiv w:val="1"/>
      <w:marLeft w:val="0"/>
      <w:marRight w:val="0"/>
      <w:marTop w:val="0"/>
      <w:marBottom w:val="0"/>
      <w:divBdr>
        <w:top w:val="none" w:sz="0" w:space="0" w:color="auto"/>
        <w:left w:val="none" w:sz="0" w:space="0" w:color="auto"/>
        <w:bottom w:val="none" w:sz="0" w:space="0" w:color="auto"/>
        <w:right w:val="none" w:sz="0" w:space="0" w:color="auto"/>
      </w:divBdr>
    </w:div>
    <w:div w:id="2100254425">
      <w:bodyDiv w:val="1"/>
      <w:marLeft w:val="0"/>
      <w:marRight w:val="0"/>
      <w:marTop w:val="0"/>
      <w:marBottom w:val="0"/>
      <w:divBdr>
        <w:top w:val="none" w:sz="0" w:space="0" w:color="auto"/>
        <w:left w:val="none" w:sz="0" w:space="0" w:color="auto"/>
        <w:bottom w:val="none" w:sz="0" w:space="0" w:color="auto"/>
        <w:right w:val="none" w:sz="0" w:space="0" w:color="auto"/>
      </w:divBdr>
    </w:div>
    <w:div w:id="2107840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kstamates@gmail.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jward@casat.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illow" TargetMode="External"/><Relationship Id="rId5" Type="http://schemas.openxmlformats.org/officeDocument/2006/relationships/numbering" Target="numbering.xml"/><Relationship Id="rId15" Type="http://schemas.openxmlformats.org/officeDocument/2006/relationships/hyperlink" Target="https://casatondemand.org/nnbhc-2/"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ke@zephyrwellnes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cobn\Downloads\CAPT_Generic%20Materials%20Template_portrait.122017%20(5).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6a6a77eb09e4e0999dff9e98b08cb37 xmlns="057a0dad-16ba-4132-83bc-aeed1972dd24">
      <Terms xmlns="http://schemas.microsoft.com/office/infopath/2007/PartnerControls"/>
    </o6a6a77eb09e4e0999dff9e98b08cb37>
    <SeoKeywords xmlns="http://schemas.microsoft.com/sharepoint/v3" xsi:nil="true"/>
    <TaxKeywordTaxHTField xmlns="9b20655d-cd6f-4022-a6f9-0d85b1bd81c6">
      <Terms xmlns="http://schemas.microsoft.com/office/infopath/2007/PartnerControls"/>
    </TaxKeywordTaxHTField>
    <PublishingExpirationDate xmlns="http://schemas.microsoft.com/sharepoint/v3" xsi:nil="true"/>
    <PublishingStartDate xmlns="http://schemas.microsoft.com/sharepoint/v3" xsi:nil="true"/>
    <TaxCatchAll xmlns="9b20655d-cd6f-4022-a6f9-0d85b1bd81c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059A53329CB54A994300109D9D4EC5" ma:contentTypeVersion="16" ma:contentTypeDescription="Create a new document." ma:contentTypeScope="" ma:versionID="ee3e42698f62d2b4d6f4eea547fa3521">
  <xsd:schema xmlns:xsd="http://www.w3.org/2001/XMLSchema" xmlns:xs="http://www.w3.org/2001/XMLSchema" xmlns:p="http://schemas.microsoft.com/office/2006/metadata/properties" xmlns:ns1="http://schemas.microsoft.com/sharepoint/v3" xmlns:ns2="9b20655d-cd6f-4022-a6f9-0d85b1bd81c6" xmlns:ns3="057a0dad-16ba-4132-83bc-aeed1972dd24" targetNamespace="http://schemas.microsoft.com/office/2006/metadata/properties" ma:root="true" ma:fieldsID="f12852287c44c08bbda85dd27076ff82" ns1:_="" ns2:_="" ns3:_="">
    <xsd:import namespace="http://schemas.microsoft.com/sharepoint/v3"/>
    <xsd:import namespace="9b20655d-cd6f-4022-a6f9-0d85b1bd81c6"/>
    <xsd:import namespace="057a0dad-16ba-4132-83bc-aeed1972dd24"/>
    <xsd:element name="properties">
      <xsd:complexType>
        <xsd:sequence>
          <xsd:element name="documentManagement">
            <xsd:complexType>
              <xsd:all>
                <xsd:element ref="ns1:PublishingStartDate" minOccurs="0"/>
                <xsd:element ref="ns1:PublishingExpirationDate" minOccurs="0"/>
                <xsd:element ref="ns1:SeoKeywords" minOccurs="0"/>
                <xsd:element ref="ns2:TaxKeywordTaxHTField" minOccurs="0"/>
                <xsd:element ref="ns2:TaxCatchAll" minOccurs="0"/>
                <xsd:element ref="ns3:o6a6a77eb09e4e0999dff9e98b08cb37"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SeoKeywords" ma:index="6" nillable="true" ma:displayName="Meta Keywords" ma:description="Meta Keywords" ma:hidden="true" ma:internalName="SeoKeyword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0655d-cd6f-4022-a6f9-0d85b1bd81c6"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b1469612-62a0-4c26-bdab-2d2e22556af9"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a7f03840-402e-4c0f-9bab-cba214786b10}" ma:internalName="TaxCatchAll" ma:showField="CatchAllData" ma:web="9b20655d-cd6f-4022-a6f9-0d85b1bd81c6">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7a0dad-16ba-4132-83bc-aeed1972dd24" elementFormDefault="qualified">
    <xsd:import namespace="http://schemas.microsoft.com/office/2006/documentManagement/types"/>
    <xsd:import namespace="http://schemas.microsoft.com/office/infopath/2007/PartnerControls"/>
    <xsd:element name="o6a6a77eb09e4e0999dff9e98b08cb37" ma:index="11" nillable="true" ma:taxonomy="true" ma:internalName="o6a6a77eb09e4e0999dff9e98b08cb37" ma:taxonomyFieldName="Page" ma:displayName="Page" ma:readOnly="false" ma:fieldId="{86a6a77e-b09e-4e09-99df-f9e98b08cb37}" ma:sspId="b1469612-62a0-4c26-bdab-2d2e22556af9" ma:termSetId="c6cde969-7161-4ed6-a1da-53eb622f00ca"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E68A1-368A-41BD-BB59-9272C08016DA}">
  <ds:schemaRefs>
    <ds:schemaRef ds:uri="http://schemas.microsoft.com/office/2006/metadata/properties"/>
    <ds:schemaRef ds:uri="http://purl.org/dc/terms/"/>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057a0dad-16ba-4132-83bc-aeed1972dd24"/>
    <ds:schemaRef ds:uri="9b20655d-cd6f-4022-a6f9-0d85b1bd81c6"/>
    <ds:schemaRef ds:uri="http://schemas.microsoft.com/sharepoint/v3"/>
    <ds:schemaRef ds:uri="http://purl.org/dc/dcmitype/"/>
  </ds:schemaRefs>
</ds:datastoreItem>
</file>

<file path=customXml/itemProps2.xml><?xml version="1.0" encoding="utf-8"?>
<ds:datastoreItem xmlns:ds="http://schemas.openxmlformats.org/officeDocument/2006/customXml" ds:itemID="{4A951CB4-B435-4816-B993-377B41038C64}">
  <ds:schemaRefs>
    <ds:schemaRef ds:uri="http://schemas.microsoft.com/sharepoint/v3/contenttype/forms"/>
  </ds:schemaRefs>
</ds:datastoreItem>
</file>

<file path=customXml/itemProps3.xml><?xml version="1.0" encoding="utf-8"?>
<ds:datastoreItem xmlns:ds="http://schemas.openxmlformats.org/officeDocument/2006/customXml" ds:itemID="{A808A85A-E576-41BB-B688-F2D41CFFA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20655d-cd6f-4022-a6f9-0d85b1bd81c6"/>
    <ds:schemaRef ds:uri="057a0dad-16ba-4132-83bc-aeed1972d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B46C4D-6207-42CD-BDBB-EE4348D6C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CAPT_Generic Materials Template_portrait.122017 (5)</Template>
  <TotalTime>0</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5262</CharactersWithSpaces>
  <SharedDoc>false</SharedDoc>
  <HyperlinkBase/>
  <HLinks>
    <vt:vector size="12" baseType="variant">
      <vt:variant>
        <vt:i4>3997717</vt:i4>
      </vt:variant>
      <vt:variant>
        <vt:i4>-1</vt:i4>
      </vt:variant>
      <vt:variant>
        <vt:i4>2049</vt:i4>
      </vt:variant>
      <vt:variant>
        <vt:i4>4</vt:i4>
      </vt:variant>
      <vt:variant>
        <vt:lpwstr>http://www.samhsa.gov/capt/</vt:lpwstr>
      </vt:variant>
      <vt:variant>
        <vt:lpwstr/>
      </vt:variant>
      <vt:variant>
        <vt:i4>3997717</vt:i4>
      </vt:variant>
      <vt:variant>
        <vt:i4>-1</vt:i4>
      </vt:variant>
      <vt:variant>
        <vt:i4>2052</vt:i4>
      </vt:variant>
      <vt:variant>
        <vt:i4>4</vt:i4>
      </vt:variant>
      <vt:variant>
        <vt:lpwstr>http://www.samhsa.gov/capt/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Jaycob Nolte</dc:creator>
  <cp:keywords/>
  <dc:description/>
  <cp:lastModifiedBy>Joy Ward</cp:lastModifiedBy>
  <cp:revision>2</cp:revision>
  <cp:lastPrinted>2017-01-17T21:51:00Z</cp:lastPrinted>
  <dcterms:created xsi:type="dcterms:W3CDTF">2019-09-10T23:51:00Z</dcterms:created>
  <dcterms:modified xsi:type="dcterms:W3CDTF">2019-09-10T23:51:00Z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0x0101003D059A53329CB54A994300109D9D4EC5</vt:lpwstr>
  </property>
  <property fmtid="{D5CDD505-2E9C-101B-9397-08002B2CF9AE}" pid="3" name="Section">
    <vt:lpwstr>Events</vt:lpwstr>
  </property>
  <property fmtid="{D5CDD505-2E9C-101B-9397-08002B2CF9AE}" pid="4" name="TaxKeyword">
    <vt:lpwstr/>
  </property>
  <property fmtid="{D5CDD505-2E9C-101B-9397-08002B2CF9AE}" pid="5" name="Page">
    <vt:lpwstr/>
  </property>
</Properties>
</file>